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6B214F" w14:textId="77777777" w:rsidR="00AA7773" w:rsidRDefault="00AA7773">
      <w:pPr>
        <w:spacing w:line="240" w:lineRule="exact"/>
        <w:jc w:val="center"/>
        <w:rPr>
          <w:rFonts w:ascii="Helvetica" w:hAnsi="Helvetica"/>
          <w:b/>
          <w:sz w:val="20"/>
        </w:rPr>
      </w:pPr>
    </w:p>
    <w:p w14:paraId="21E9AC57" w14:textId="77777777" w:rsidR="00AA7773" w:rsidRDefault="00AA7773">
      <w:pPr>
        <w:spacing w:line="240" w:lineRule="exact"/>
        <w:jc w:val="center"/>
        <w:rPr>
          <w:rFonts w:ascii="Helvetica" w:hAnsi="Helvetica"/>
          <w:b/>
          <w:sz w:val="20"/>
        </w:rPr>
      </w:pPr>
      <w:r>
        <w:rPr>
          <w:rFonts w:ascii="Helvetica" w:hAnsi="Helvetica"/>
          <w:b/>
          <w:sz w:val="20"/>
        </w:rPr>
        <w:t>S</w:t>
      </w:r>
      <w:r w:rsidRPr="00DE1CE5">
        <w:rPr>
          <w:rFonts w:ascii="Helvetica" w:hAnsi="Helvetica"/>
          <w:b/>
          <w:sz w:val="20"/>
          <w:vertAlign w:val="subscript"/>
        </w:rPr>
        <w:t>N</w:t>
      </w:r>
      <w:r>
        <w:rPr>
          <w:rFonts w:ascii="Helvetica" w:hAnsi="Helvetica"/>
          <w:b/>
          <w:sz w:val="20"/>
        </w:rPr>
        <w:t xml:space="preserve">1 REACTIONS: CONVERSION OF </w:t>
      </w:r>
      <w:r>
        <w:rPr>
          <w:rFonts w:ascii="Helvetica" w:hAnsi="Helvetica"/>
          <w:b/>
          <w:i/>
          <w:sz w:val="20"/>
        </w:rPr>
        <w:t>t</w:t>
      </w:r>
      <w:r>
        <w:rPr>
          <w:rFonts w:ascii="Helvetica" w:hAnsi="Helvetica"/>
          <w:b/>
          <w:sz w:val="20"/>
        </w:rPr>
        <w:t xml:space="preserve">-AMYL ALCOHOL </w:t>
      </w:r>
    </w:p>
    <w:p w14:paraId="1C855AE0" w14:textId="77777777" w:rsidR="00AA7773" w:rsidRDefault="00AA7773">
      <w:pPr>
        <w:spacing w:line="240" w:lineRule="exact"/>
        <w:jc w:val="center"/>
        <w:rPr>
          <w:rFonts w:ascii="Helvetica" w:hAnsi="Helvetica"/>
          <w:b/>
          <w:sz w:val="20"/>
        </w:rPr>
      </w:pPr>
      <w:r>
        <w:rPr>
          <w:rFonts w:ascii="Helvetica" w:hAnsi="Helvetica"/>
          <w:b/>
          <w:sz w:val="20"/>
        </w:rPr>
        <w:t xml:space="preserve">TO </w:t>
      </w:r>
      <w:r>
        <w:rPr>
          <w:rFonts w:ascii="Helvetica" w:hAnsi="Helvetica"/>
          <w:b/>
          <w:i/>
          <w:sz w:val="20"/>
        </w:rPr>
        <w:t>t</w:t>
      </w:r>
      <w:r>
        <w:rPr>
          <w:rFonts w:ascii="Helvetica" w:hAnsi="Helvetica"/>
          <w:b/>
          <w:sz w:val="20"/>
        </w:rPr>
        <w:t>-AMYL CHLORIDE USING HCl</w:t>
      </w:r>
    </w:p>
    <w:p w14:paraId="42FC11FA" w14:textId="77777777" w:rsidR="00AA7773" w:rsidRDefault="00AA7773">
      <w:pPr>
        <w:spacing w:line="240" w:lineRule="exact"/>
        <w:jc w:val="both"/>
        <w:rPr>
          <w:rFonts w:ascii="Helvetica" w:hAnsi="Helvetica"/>
          <w:b/>
          <w:sz w:val="20"/>
        </w:rPr>
      </w:pPr>
    </w:p>
    <w:p w14:paraId="5B4A6C0D" w14:textId="77777777" w:rsidR="00AA7773" w:rsidRDefault="00AA7773">
      <w:pPr>
        <w:spacing w:line="240" w:lineRule="exact"/>
        <w:jc w:val="both"/>
        <w:rPr>
          <w:rFonts w:ascii="Helvetica" w:hAnsi="Helvetica"/>
          <w:sz w:val="20"/>
        </w:rPr>
      </w:pPr>
      <w:r>
        <w:rPr>
          <w:rFonts w:ascii="Helvetica" w:hAnsi="Helvetica"/>
          <w:b/>
          <w:sz w:val="20"/>
        </w:rPr>
        <w:t>Required prelab readings</w:t>
      </w:r>
      <w:r>
        <w:rPr>
          <w:rFonts w:ascii="Helvetica" w:hAnsi="Helvetica"/>
          <w:sz w:val="20"/>
        </w:rPr>
        <w:t xml:space="preserve">: McMurry Sections 12.6 – 12.9; </w:t>
      </w:r>
      <w:r w:rsidR="00A6052C">
        <w:rPr>
          <w:rFonts w:ascii="Helvetica" w:hAnsi="Helvetica"/>
          <w:sz w:val="20"/>
        </w:rPr>
        <w:t>Padias143 – 148</w:t>
      </w:r>
      <w:r>
        <w:rPr>
          <w:rFonts w:ascii="Helvetica" w:hAnsi="Helvetica"/>
          <w:sz w:val="20"/>
        </w:rPr>
        <w:t xml:space="preserve"> (simple distillation)</w:t>
      </w:r>
    </w:p>
    <w:p w14:paraId="51200C75" w14:textId="77777777" w:rsidR="00AA7773" w:rsidRDefault="00AA7773">
      <w:pPr>
        <w:spacing w:line="240" w:lineRule="exact"/>
        <w:jc w:val="both"/>
        <w:rPr>
          <w:rFonts w:ascii="Helvetica" w:hAnsi="Helvetica"/>
          <w:sz w:val="20"/>
        </w:rPr>
      </w:pPr>
      <w:r>
        <w:rPr>
          <w:rFonts w:ascii="Helvetica" w:hAnsi="Helvetica"/>
          <w:b/>
          <w:sz w:val="20"/>
        </w:rPr>
        <w:t>Previous techniques you must understand and be able to perform</w:t>
      </w:r>
      <w:r>
        <w:rPr>
          <w:rFonts w:ascii="Helvetica" w:hAnsi="Helvetica"/>
          <w:sz w:val="20"/>
        </w:rPr>
        <w:t>: extraction.</w:t>
      </w:r>
    </w:p>
    <w:p w14:paraId="558AC742" w14:textId="77777777" w:rsidR="00AA7773" w:rsidRDefault="00AA7773">
      <w:pPr>
        <w:spacing w:line="240" w:lineRule="exact"/>
        <w:jc w:val="both"/>
        <w:rPr>
          <w:rFonts w:ascii="Helvetica" w:hAnsi="Helvetica"/>
          <w:b/>
          <w:sz w:val="20"/>
        </w:rPr>
      </w:pPr>
    </w:p>
    <w:p w14:paraId="480B1840" w14:textId="77777777" w:rsidR="00AA7773" w:rsidRDefault="00AA7773">
      <w:pPr>
        <w:spacing w:line="240" w:lineRule="exact"/>
        <w:jc w:val="both"/>
        <w:rPr>
          <w:rFonts w:ascii="Helvetica" w:hAnsi="Helvetica"/>
          <w:sz w:val="20"/>
        </w:rPr>
      </w:pPr>
      <w:r>
        <w:rPr>
          <w:rFonts w:ascii="Helvetica" w:hAnsi="Helvetica"/>
          <w:sz w:val="20"/>
        </w:rPr>
        <w:t>Synthetic Procedure:</w:t>
      </w:r>
    </w:p>
    <w:p w14:paraId="6CAE30F4" w14:textId="77777777" w:rsidR="00AA7773" w:rsidRDefault="00AA7773">
      <w:pPr>
        <w:spacing w:line="240" w:lineRule="exact"/>
        <w:jc w:val="both"/>
        <w:rPr>
          <w:rFonts w:ascii="Helvetica" w:hAnsi="Helvetica"/>
          <w:sz w:val="20"/>
        </w:rPr>
      </w:pPr>
    </w:p>
    <w:p w14:paraId="7198FB72" w14:textId="77777777" w:rsidR="00AA7773" w:rsidRDefault="00AA7773">
      <w:pPr>
        <w:spacing w:line="240" w:lineRule="exact"/>
        <w:jc w:val="both"/>
        <w:rPr>
          <w:rFonts w:ascii="Helvetica" w:hAnsi="Helvetica"/>
          <w:sz w:val="20"/>
        </w:rPr>
      </w:pPr>
      <w:r>
        <w:rPr>
          <w:rFonts w:ascii="Helvetica" w:hAnsi="Helvetica"/>
          <w:sz w:val="20"/>
        </w:rPr>
        <w:t xml:space="preserve">Concentrated acid is highly corrosive, you may wish to wear gloves during this portion of the experiment.  Place 2-methyl-2-butanol (100 mmol; </w:t>
      </w:r>
      <w:r>
        <w:rPr>
          <w:rFonts w:ascii="Helvetica" w:hAnsi="Helvetica"/>
          <w:i/>
          <w:sz w:val="20"/>
          <w:u w:val="single"/>
        </w:rPr>
        <w:t>You must calculate the volume of t-amyl alcohol required for this experiment prior to coming to lab or you will not be allowed to begin the experiment</w:t>
      </w:r>
      <w:r>
        <w:rPr>
          <w:rFonts w:ascii="Helvetica" w:hAnsi="Helvetica"/>
          <w:sz w:val="20"/>
        </w:rPr>
        <w:t xml:space="preserve">) into a </w:t>
      </w:r>
      <w:r w:rsidRPr="00F22885">
        <w:rPr>
          <w:rFonts w:ascii="Helvetica" w:hAnsi="Helvetica"/>
          <w:sz w:val="20"/>
        </w:rPr>
        <w:t>100 mL round bottom flask containing a stir bar.  Clamp the flask above the stirrer/hot plate and carefully add concentrate</w:t>
      </w:r>
      <w:r w:rsidR="00FB6F93">
        <w:rPr>
          <w:rFonts w:ascii="Helvetica" w:hAnsi="Helvetica"/>
          <w:sz w:val="20"/>
        </w:rPr>
        <w:t>d hydrochloric acid (25 mL</w:t>
      </w:r>
      <w:r w:rsidRPr="00F22885">
        <w:rPr>
          <w:rFonts w:ascii="Helvetica" w:hAnsi="Helvetica"/>
          <w:sz w:val="20"/>
        </w:rPr>
        <w:t xml:space="preserve">). Stir this mixture as vigorously as possible for 10 minutes, then quantitatively transfer the contents to a separatory funnel and </w:t>
      </w:r>
      <w:r>
        <w:rPr>
          <w:rFonts w:ascii="Helvetica" w:hAnsi="Helvetica"/>
          <w:sz w:val="20"/>
        </w:rPr>
        <w:t>draw off the lower aqueous layer.  Wash the remaining organic layer with an equal volume of 5 % aqueous NaOH. Drain off the aqueous layer and dry the organic layer over anhydrous sodium sulfate. You will need to judge for yourself how much sodium sulfate is necessary to dry your organic phase after the washing procedure</w:t>
      </w:r>
      <w:r w:rsidR="00FB6F93">
        <w:rPr>
          <w:rFonts w:ascii="Helvetica" w:hAnsi="Helvetica"/>
          <w:sz w:val="20"/>
        </w:rPr>
        <w:t>. Decant the solution into a 50 </w:t>
      </w:r>
      <w:r w:rsidR="009B2967">
        <w:rPr>
          <w:rFonts w:ascii="Helvetica" w:hAnsi="Helvetica"/>
          <w:sz w:val="20"/>
        </w:rPr>
        <w:t>mL round bottom</w:t>
      </w:r>
      <w:r>
        <w:rPr>
          <w:rFonts w:ascii="Helvetica" w:hAnsi="Helvetica"/>
          <w:sz w:val="20"/>
        </w:rPr>
        <w:t xml:space="preserve"> flask, add boiling chips and perform a simple distillation. Your prelab must have a drawing of a miniscale dis</w:t>
      </w:r>
      <w:r w:rsidR="009B2967">
        <w:rPr>
          <w:rFonts w:ascii="Helvetica" w:hAnsi="Helvetica"/>
          <w:sz w:val="20"/>
        </w:rPr>
        <w:t>tillation apparatus (Figure 3-13; omit ice bath and drying tube</w:t>
      </w:r>
      <w:r>
        <w:rPr>
          <w:rFonts w:ascii="Helvetica" w:hAnsi="Helvetica"/>
          <w:sz w:val="20"/>
        </w:rPr>
        <w:t>).  While setting up the simple distillation apparatus, remember to clamp securely and insert the thermometer properly. Collect the constant boiling fraction near the expected boiling point in a preweighed flask. Record the mass of t</w:t>
      </w:r>
      <w:r>
        <w:rPr>
          <w:rFonts w:ascii="Helvetica" w:hAnsi="Helvetica"/>
          <w:sz w:val="20"/>
        </w:rPr>
        <w:noBreakHyphen/>
        <w:t>amyl chloride recovered.</w:t>
      </w:r>
    </w:p>
    <w:p w14:paraId="14F33988" w14:textId="77777777" w:rsidR="00AA7773" w:rsidRDefault="00AA7773">
      <w:pPr>
        <w:spacing w:line="240" w:lineRule="exact"/>
        <w:jc w:val="both"/>
        <w:rPr>
          <w:rFonts w:ascii="Helvetica" w:hAnsi="Helvetica"/>
          <w:sz w:val="20"/>
        </w:rPr>
      </w:pPr>
    </w:p>
    <w:p w14:paraId="51F2C649" w14:textId="77777777" w:rsidR="00AA7773" w:rsidRDefault="00AA7773">
      <w:pPr>
        <w:spacing w:line="240" w:lineRule="exact"/>
        <w:jc w:val="both"/>
        <w:rPr>
          <w:rFonts w:ascii="Helvetica" w:hAnsi="Helvetica"/>
          <w:sz w:val="20"/>
        </w:rPr>
      </w:pPr>
    </w:p>
    <w:p w14:paraId="69ADBAFB" w14:textId="77777777" w:rsidR="00AA7773" w:rsidRDefault="00AA7773">
      <w:pPr>
        <w:spacing w:line="240" w:lineRule="exact"/>
        <w:jc w:val="both"/>
        <w:rPr>
          <w:rFonts w:ascii="Helvetica" w:hAnsi="Helvetica"/>
          <w:sz w:val="20"/>
        </w:rPr>
      </w:pPr>
      <w:r>
        <w:rPr>
          <w:rFonts w:ascii="Helvetica" w:hAnsi="Helvetica"/>
          <w:sz w:val="20"/>
        </w:rPr>
        <w:t>Beilstein test:</w:t>
      </w:r>
    </w:p>
    <w:p w14:paraId="48EB0E91" w14:textId="77777777" w:rsidR="00AA7773" w:rsidRDefault="00AA7773">
      <w:pPr>
        <w:spacing w:line="240" w:lineRule="exact"/>
        <w:jc w:val="both"/>
        <w:rPr>
          <w:rFonts w:ascii="Helvetica" w:hAnsi="Helvetica"/>
          <w:sz w:val="20"/>
        </w:rPr>
      </w:pPr>
    </w:p>
    <w:p w14:paraId="7C9AB347" w14:textId="77777777" w:rsidR="00AA7773" w:rsidRDefault="00AA7773">
      <w:pPr>
        <w:spacing w:line="240" w:lineRule="exact"/>
        <w:jc w:val="both"/>
        <w:rPr>
          <w:rFonts w:ascii="Helvetica" w:hAnsi="Helvetica"/>
          <w:sz w:val="20"/>
        </w:rPr>
      </w:pPr>
      <w:r>
        <w:rPr>
          <w:rFonts w:ascii="Helvetica" w:hAnsi="Helvetica"/>
          <w:sz w:val="20"/>
        </w:rPr>
        <w:t xml:space="preserve">The Beilstein test is used to confirm the presence of a halide in a compound.  To perform a Beilstein test clean a piece of copper wire by holding it in a flame for 10 sec.  Remember to keep the flame well away from any flammable solvents.  After cooling, dip the wire into your product and then place the wire back into the flame.  A green color indicates the presence of a halide.  For comparison perform the Beilstein test a sample of pure starting material.  </w:t>
      </w:r>
    </w:p>
    <w:p w14:paraId="55DCAC7E" w14:textId="77777777" w:rsidR="00AA7773" w:rsidRDefault="00AA7773">
      <w:pPr>
        <w:spacing w:line="240" w:lineRule="exact"/>
        <w:jc w:val="both"/>
        <w:rPr>
          <w:rFonts w:ascii="Helvetica" w:hAnsi="Helvetica"/>
          <w:sz w:val="20"/>
        </w:rPr>
      </w:pPr>
    </w:p>
    <w:p w14:paraId="0DD247CD" w14:textId="77777777" w:rsidR="00AA7773" w:rsidRDefault="00AA7773">
      <w:pPr>
        <w:spacing w:line="240" w:lineRule="exact"/>
        <w:jc w:val="center"/>
        <w:rPr>
          <w:rFonts w:ascii="Helvetica" w:hAnsi="Helvetica"/>
          <w:b/>
          <w:sz w:val="20"/>
        </w:rPr>
      </w:pPr>
      <w:r>
        <w:rPr>
          <w:rFonts w:ascii="Helvetica" w:hAnsi="Helvetica"/>
          <w:sz w:val="20"/>
        </w:rPr>
        <w:br w:type="page"/>
      </w:r>
      <w:r>
        <w:rPr>
          <w:rFonts w:ascii="Helvetica" w:hAnsi="Helvetica"/>
          <w:b/>
          <w:sz w:val="20"/>
        </w:rPr>
        <w:lastRenderedPageBreak/>
        <w:t>S</w:t>
      </w:r>
      <w:r w:rsidRPr="00DE1CE5">
        <w:rPr>
          <w:rFonts w:ascii="Helvetica" w:hAnsi="Helvetica"/>
          <w:b/>
          <w:sz w:val="20"/>
          <w:vertAlign w:val="subscript"/>
        </w:rPr>
        <w:t>N</w:t>
      </w:r>
      <w:r>
        <w:rPr>
          <w:rFonts w:ascii="Helvetica" w:hAnsi="Helvetica"/>
          <w:b/>
          <w:sz w:val="20"/>
        </w:rPr>
        <w:t xml:space="preserve">1 REACTIONS: CONVERSION OF </w:t>
      </w:r>
      <w:r>
        <w:rPr>
          <w:rFonts w:ascii="Helvetica" w:hAnsi="Helvetica"/>
          <w:b/>
          <w:i/>
          <w:sz w:val="20"/>
        </w:rPr>
        <w:t>t</w:t>
      </w:r>
      <w:r>
        <w:rPr>
          <w:rFonts w:ascii="Helvetica" w:hAnsi="Helvetica"/>
          <w:b/>
          <w:sz w:val="20"/>
        </w:rPr>
        <w:t xml:space="preserve">-AMYL ALCOHOL </w:t>
      </w:r>
    </w:p>
    <w:p w14:paraId="571937C6" w14:textId="77777777" w:rsidR="00AA7773" w:rsidRDefault="00AA7773">
      <w:pPr>
        <w:spacing w:line="240" w:lineRule="exact"/>
        <w:jc w:val="center"/>
        <w:rPr>
          <w:rFonts w:ascii="Helvetica" w:hAnsi="Helvetica"/>
          <w:b/>
          <w:sz w:val="20"/>
        </w:rPr>
      </w:pPr>
      <w:r>
        <w:rPr>
          <w:rFonts w:ascii="Helvetica" w:hAnsi="Helvetica"/>
          <w:b/>
          <w:sz w:val="20"/>
        </w:rPr>
        <w:t xml:space="preserve">TO </w:t>
      </w:r>
      <w:r>
        <w:rPr>
          <w:rFonts w:ascii="Helvetica" w:hAnsi="Helvetica"/>
          <w:b/>
          <w:i/>
          <w:sz w:val="20"/>
        </w:rPr>
        <w:t>t</w:t>
      </w:r>
      <w:r>
        <w:rPr>
          <w:rFonts w:ascii="Helvetica" w:hAnsi="Helvetica"/>
          <w:b/>
          <w:sz w:val="20"/>
        </w:rPr>
        <w:t>-AMYL CHLORIDE USING HCl</w:t>
      </w:r>
    </w:p>
    <w:p w14:paraId="7D7D7886" w14:textId="77777777" w:rsidR="00AA7773" w:rsidRDefault="00AA7773">
      <w:pPr>
        <w:spacing w:line="240" w:lineRule="exact"/>
        <w:jc w:val="center"/>
        <w:rPr>
          <w:rFonts w:ascii="Helvetica" w:hAnsi="Helvetica"/>
          <w:b/>
          <w:sz w:val="20"/>
        </w:rPr>
      </w:pPr>
      <w:r>
        <w:rPr>
          <w:rFonts w:ascii="Helvetica" w:hAnsi="Helvetica"/>
          <w:b/>
          <w:sz w:val="20"/>
        </w:rPr>
        <w:t>DATA SHEET</w:t>
      </w:r>
    </w:p>
    <w:p w14:paraId="5185A577" w14:textId="77777777" w:rsidR="00AA7773" w:rsidRDefault="00AA7773">
      <w:pPr>
        <w:spacing w:line="240" w:lineRule="exact"/>
        <w:jc w:val="both"/>
        <w:rPr>
          <w:rFonts w:ascii="Helvetica" w:hAnsi="Helvetica"/>
          <w:b/>
          <w:sz w:val="20"/>
        </w:rPr>
      </w:pPr>
    </w:p>
    <w:p w14:paraId="0F299894" w14:textId="77777777" w:rsidR="00AA7773" w:rsidRDefault="00AA7773">
      <w:pPr>
        <w:spacing w:line="240" w:lineRule="exact"/>
        <w:jc w:val="both"/>
        <w:rPr>
          <w:rFonts w:ascii="Helvetica" w:hAnsi="Helvetica"/>
          <w:b/>
          <w:sz w:val="20"/>
        </w:rPr>
      </w:pPr>
    </w:p>
    <w:tbl>
      <w:tblPr>
        <w:tblW w:w="0" w:type="auto"/>
        <w:tblLayout w:type="fixed"/>
        <w:tblLook w:val="0000" w:firstRow="0" w:lastRow="0" w:firstColumn="0" w:lastColumn="0" w:noHBand="0" w:noVBand="0"/>
      </w:tblPr>
      <w:tblGrid>
        <w:gridCol w:w="876"/>
        <w:gridCol w:w="4272"/>
        <w:gridCol w:w="2880"/>
        <w:gridCol w:w="1530"/>
      </w:tblGrid>
      <w:tr w:rsidR="00FB6F93" w14:paraId="0EBC3B07" w14:textId="77777777" w:rsidTr="00FB6F93">
        <w:tc>
          <w:tcPr>
            <w:tcW w:w="876" w:type="dxa"/>
          </w:tcPr>
          <w:p w14:paraId="49CF3125" w14:textId="77777777" w:rsidR="00FB6F93" w:rsidRDefault="00FB6F93" w:rsidP="00AA7773">
            <w:pPr>
              <w:spacing w:line="240" w:lineRule="exact"/>
              <w:jc w:val="both"/>
              <w:rPr>
                <w:rFonts w:ascii="Helvetica" w:hAnsi="Helvetica"/>
                <w:b/>
                <w:sz w:val="20"/>
              </w:rPr>
            </w:pPr>
            <w:r>
              <w:rPr>
                <w:rFonts w:ascii="Helvetica" w:hAnsi="Helvetica"/>
                <w:b/>
                <w:sz w:val="20"/>
              </w:rPr>
              <w:t>NAME:</w:t>
            </w:r>
          </w:p>
        </w:tc>
        <w:tc>
          <w:tcPr>
            <w:tcW w:w="4272" w:type="dxa"/>
            <w:tcBorders>
              <w:bottom w:val="single" w:sz="2" w:space="0" w:color="auto"/>
            </w:tcBorders>
          </w:tcPr>
          <w:p w14:paraId="2C9D27F1" w14:textId="77777777" w:rsidR="00FB6F93" w:rsidRDefault="00FB6F93" w:rsidP="00AA7773">
            <w:pPr>
              <w:spacing w:line="240" w:lineRule="exact"/>
              <w:jc w:val="both"/>
              <w:rPr>
                <w:rFonts w:ascii="Helvetica" w:hAnsi="Helvetica"/>
                <w:b/>
                <w:sz w:val="20"/>
              </w:rPr>
            </w:pPr>
          </w:p>
        </w:tc>
        <w:tc>
          <w:tcPr>
            <w:tcW w:w="2880" w:type="dxa"/>
          </w:tcPr>
          <w:p w14:paraId="241217AD" w14:textId="77777777" w:rsidR="00FB6F93" w:rsidRDefault="00FB6F93" w:rsidP="00FB6F93">
            <w:pPr>
              <w:spacing w:line="240" w:lineRule="exact"/>
              <w:jc w:val="right"/>
              <w:rPr>
                <w:rFonts w:ascii="Helvetica" w:hAnsi="Helvetica"/>
                <w:b/>
                <w:sz w:val="20"/>
              </w:rPr>
            </w:pPr>
            <w:r>
              <w:rPr>
                <w:rFonts w:ascii="Helvetica" w:hAnsi="Helvetica"/>
                <w:b/>
                <w:sz w:val="20"/>
              </w:rPr>
              <w:t>Section:</w:t>
            </w:r>
          </w:p>
        </w:tc>
        <w:tc>
          <w:tcPr>
            <w:tcW w:w="1530" w:type="dxa"/>
            <w:tcBorders>
              <w:bottom w:val="single" w:sz="2" w:space="0" w:color="auto"/>
            </w:tcBorders>
          </w:tcPr>
          <w:p w14:paraId="65231A7E" w14:textId="77777777" w:rsidR="00FB6F93" w:rsidRDefault="00FB6F93" w:rsidP="00AA7773">
            <w:pPr>
              <w:spacing w:line="240" w:lineRule="exact"/>
              <w:jc w:val="both"/>
              <w:rPr>
                <w:rFonts w:ascii="Helvetica" w:hAnsi="Helvetica"/>
                <w:b/>
                <w:sz w:val="20"/>
              </w:rPr>
            </w:pPr>
          </w:p>
        </w:tc>
      </w:tr>
    </w:tbl>
    <w:p w14:paraId="66313A8E" w14:textId="77777777" w:rsidR="00AA7773" w:rsidRDefault="00AA7773">
      <w:pPr>
        <w:spacing w:line="240" w:lineRule="exact"/>
        <w:jc w:val="both"/>
        <w:rPr>
          <w:rFonts w:ascii="Helvetica" w:hAnsi="Helvetica"/>
          <w:b/>
          <w:sz w:val="20"/>
        </w:rPr>
      </w:pPr>
    </w:p>
    <w:p w14:paraId="09A05093" w14:textId="77777777" w:rsidR="00AA7773" w:rsidRDefault="00AA7773">
      <w:pPr>
        <w:spacing w:line="240" w:lineRule="exact"/>
        <w:jc w:val="both"/>
        <w:rPr>
          <w:rFonts w:ascii="Helvetica" w:hAnsi="Helvetica"/>
          <w:sz w:val="20"/>
        </w:rPr>
      </w:pPr>
      <w:r>
        <w:rPr>
          <w:rFonts w:ascii="Helvetica" w:hAnsi="Helvetica"/>
          <w:sz w:val="20"/>
        </w:rPr>
        <w:t>Overall Reaction (chemical drawing software):</w:t>
      </w:r>
    </w:p>
    <w:p w14:paraId="663FDBF6" w14:textId="77777777" w:rsidR="00AA7773" w:rsidRDefault="00AA7773" w:rsidP="00AA7773">
      <w:pPr>
        <w:spacing w:line="240" w:lineRule="atLeast"/>
        <w:jc w:val="both"/>
        <w:rPr>
          <w:rFonts w:ascii="Helvetica" w:hAnsi="Helvetica"/>
          <w:sz w:val="20"/>
        </w:rPr>
      </w:pPr>
    </w:p>
    <w:p w14:paraId="3AE64DED" w14:textId="77777777" w:rsidR="00AA7773" w:rsidRDefault="00AA7773" w:rsidP="00AA7773">
      <w:pPr>
        <w:spacing w:line="240" w:lineRule="atLeast"/>
        <w:jc w:val="both"/>
        <w:rPr>
          <w:rFonts w:ascii="Helvetica" w:hAnsi="Helvetica"/>
          <w:sz w:val="20"/>
        </w:rPr>
      </w:pPr>
    </w:p>
    <w:p w14:paraId="3048439B" w14:textId="77777777" w:rsidR="00AA7773" w:rsidRDefault="00AA7773" w:rsidP="00AA7773">
      <w:pPr>
        <w:spacing w:line="240" w:lineRule="atLeast"/>
        <w:jc w:val="both"/>
        <w:rPr>
          <w:rFonts w:ascii="Helvetica" w:hAnsi="Helvetica"/>
          <w:sz w:val="20"/>
        </w:rPr>
      </w:pPr>
    </w:p>
    <w:p w14:paraId="5F566839" w14:textId="77777777" w:rsidR="00AA7773" w:rsidRPr="00EB775D" w:rsidRDefault="00AA7773" w:rsidP="00AA7773">
      <w:pPr>
        <w:spacing w:line="240" w:lineRule="atLeast"/>
        <w:jc w:val="center"/>
        <w:rPr>
          <w:rFonts w:ascii="Helvetica" w:hAnsi="Helvetica"/>
          <w:sz w:val="20"/>
        </w:rPr>
      </w:pPr>
    </w:p>
    <w:p w14:paraId="10E94786" w14:textId="77777777" w:rsidR="00AA7773" w:rsidRDefault="00AA7773" w:rsidP="00AA7773">
      <w:pPr>
        <w:spacing w:line="240" w:lineRule="atLeast"/>
        <w:jc w:val="both"/>
        <w:rPr>
          <w:rFonts w:ascii="Helvetica" w:hAnsi="Helvetica"/>
          <w:sz w:val="20"/>
        </w:rPr>
      </w:pPr>
    </w:p>
    <w:p w14:paraId="606999F9" w14:textId="77777777" w:rsidR="00AA7773" w:rsidRDefault="00AA7773" w:rsidP="00AA7773">
      <w:pPr>
        <w:spacing w:line="240" w:lineRule="atLeast"/>
        <w:jc w:val="both"/>
        <w:rPr>
          <w:rFonts w:ascii="Helvetica" w:hAnsi="Helvetica"/>
          <w:sz w:val="20"/>
        </w:rPr>
      </w:pPr>
    </w:p>
    <w:p w14:paraId="4E44CB6F" w14:textId="77777777" w:rsidR="00AA7773" w:rsidRDefault="00AA7773" w:rsidP="00AA7773">
      <w:pPr>
        <w:spacing w:line="240" w:lineRule="atLeast"/>
        <w:jc w:val="both"/>
        <w:rPr>
          <w:rFonts w:ascii="Helvetica" w:hAnsi="Helvetic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4"/>
        <w:gridCol w:w="350"/>
        <w:gridCol w:w="1576"/>
        <w:gridCol w:w="617"/>
        <w:gridCol w:w="785"/>
        <w:gridCol w:w="1951"/>
        <w:gridCol w:w="87"/>
        <w:gridCol w:w="87"/>
        <w:gridCol w:w="80"/>
        <w:gridCol w:w="270"/>
        <w:gridCol w:w="87"/>
        <w:gridCol w:w="1506"/>
      </w:tblGrid>
      <w:tr w:rsidR="00AA7773" w:rsidRPr="00531BF1" w14:paraId="01950FB2" w14:textId="77777777" w:rsidTr="00531BF1">
        <w:tc>
          <w:tcPr>
            <w:tcW w:w="2358" w:type="dxa"/>
            <w:gridSpan w:val="2"/>
            <w:tcBorders>
              <w:top w:val="nil"/>
              <w:left w:val="nil"/>
              <w:bottom w:val="nil"/>
              <w:right w:val="nil"/>
            </w:tcBorders>
            <w:shd w:val="clear" w:color="auto" w:fill="auto"/>
          </w:tcPr>
          <w:p w14:paraId="403D4355" w14:textId="77777777" w:rsidR="00AA7773" w:rsidRPr="00531BF1" w:rsidRDefault="00AA7773" w:rsidP="00531BF1">
            <w:pPr>
              <w:spacing w:line="240" w:lineRule="exact"/>
              <w:jc w:val="both"/>
              <w:rPr>
                <w:rFonts w:ascii="Helvetica" w:hAnsi="Helvetica"/>
                <w:sz w:val="20"/>
              </w:rPr>
            </w:pPr>
            <w:r w:rsidRPr="00531BF1">
              <w:rPr>
                <w:rFonts w:ascii="Helvetica" w:hAnsi="Helvetica"/>
                <w:sz w:val="20"/>
              </w:rPr>
              <w:t>Volume of alcohol used:</w:t>
            </w:r>
          </w:p>
        </w:tc>
        <w:tc>
          <w:tcPr>
            <w:tcW w:w="1620" w:type="dxa"/>
            <w:tcBorders>
              <w:top w:val="nil"/>
              <w:left w:val="nil"/>
              <w:bottom w:val="single" w:sz="2" w:space="0" w:color="auto"/>
              <w:right w:val="nil"/>
            </w:tcBorders>
            <w:shd w:val="clear" w:color="auto" w:fill="auto"/>
          </w:tcPr>
          <w:p w14:paraId="094CDDD6" w14:textId="77777777" w:rsidR="00AA7773" w:rsidRPr="00531BF1" w:rsidRDefault="00AA7773" w:rsidP="00531BF1">
            <w:pPr>
              <w:spacing w:line="240" w:lineRule="exact"/>
              <w:jc w:val="both"/>
              <w:rPr>
                <w:rFonts w:ascii="Helvetica" w:hAnsi="Helvetica"/>
                <w:sz w:val="20"/>
              </w:rPr>
            </w:pPr>
          </w:p>
        </w:tc>
        <w:tc>
          <w:tcPr>
            <w:tcW w:w="1440" w:type="dxa"/>
            <w:gridSpan w:val="2"/>
            <w:tcBorders>
              <w:top w:val="nil"/>
              <w:left w:val="nil"/>
              <w:bottom w:val="nil"/>
              <w:right w:val="nil"/>
            </w:tcBorders>
            <w:shd w:val="clear" w:color="auto" w:fill="auto"/>
          </w:tcPr>
          <w:p w14:paraId="64E718EE" w14:textId="77777777" w:rsidR="00AA7773" w:rsidRPr="00531BF1" w:rsidRDefault="00AA7773" w:rsidP="00531BF1">
            <w:pPr>
              <w:spacing w:line="240" w:lineRule="exact"/>
              <w:jc w:val="both"/>
              <w:rPr>
                <w:rFonts w:ascii="Helvetica" w:hAnsi="Helvetica"/>
                <w:sz w:val="20"/>
              </w:rPr>
            </w:pPr>
          </w:p>
        </w:tc>
        <w:tc>
          <w:tcPr>
            <w:tcW w:w="2160" w:type="dxa"/>
            <w:gridSpan w:val="3"/>
            <w:tcBorders>
              <w:top w:val="nil"/>
              <w:left w:val="nil"/>
              <w:bottom w:val="nil"/>
              <w:right w:val="nil"/>
            </w:tcBorders>
            <w:shd w:val="clear" w:color="auto" w:fill="auto"/>
          </w:tcPr>
          <w:p w14:paraId="10B45986" w14:textId="77777777" w:rsidR="00AA7773" w:rsidRPr="00531BF1" w:rsidRDefault="00AA7773" w:rsidP="00531BF1">
            <w:pPr>
              <w:spacing w:line="240" w:lineRule="exact"/>
              <w:jc w:val="both"/>
              <w:rPr>
                <w:rFonts w:ascii="Helvetica" w:hAnsi="Helvetica"/>
                <w:sz w:val="20"/>
              </w:rPr>
            </w:pPr>
            <w:r w:rsidRPr="00531BF1">
              <w:rPr>
                <w:rFonts w:ascii="Helvetica" w:hAnsi="Helvetica"/>
                <w:sz w:val="20"/>
              </w:rPr>
              <w:t>Theo mmol product:</w:t>
            </w:r>
          </w:p>
        </w:tc>
        <w:tc>
          <w:tcPr>
            <w:tcW w:w="1998" w:type="dxa"/>
            <w:gridSpan w:val="4"/>
            <w:tcBorders>
              <w:top w:val="nil"/>
              <w:left w:val="nil"/>
              <w:bottom w:val="single" w:sz="2" w:space="0" w:color="auto"/>
              <w:right w:val="nil"/>
            </w:tcBorders>
            <w:shd w:val="clear" w:color="auto" w:fill="auto"/>
          </w:tcPr>
          <w:p w14:paraId="71DB3534" w14:textId="77777777" w:rsidR="00AA7773" w:rsidRPr="00531BF1" w:rsidRDefault="00AA7773" w:rsidP="00531BF1">
            <w:pPr>
              <w:spacing w:line="240" w:lineRule="exact"/>
              <w:jc w:val="both"/>
              <w:rPr>
                <w:rFonts w:ascii="Helvetica" w:hAnsi="Helvetica"/>
                <w:sz w:val="20"/>
              </w:rPr>
            </w:pPr>
          </w:p>
        </w:tc>
      </w:tr>
      <w:tr w:rsidR="00AA7773" w:rsidRPr="00531BF1" w14:paraId="2A95CFE1" w14:textId="77777777" w:rsidTr="00531BF1">
        <w:tc>
          <w:tcPr>
            <w:tcW w:w="2358" w:type="dxa"/>
            <w:gridSpan w:val="2"/>
            <w:tcBorders>
              <w:top w:val="nil"/>
              <w:left w:val="nil"/>
              <w:bottom w:val="nil"/>
              <w:right w:val="nil"/>
            </w:tcBorders>
            <w:shd w:val="clear" w:color="auto" w:fill="auto"/>
          </w:tcPr>
          <w:p w14:paraId="4E87C042" w14:textId="77777777" w:rsidR="00AA7773" w:rsidRPr="00531BF1" w:rsidRDefault="00AA7773" w:rsidP="00531BF1">
            <w:pPr>
              <w:spacing w:line="240" w:lineRule="exact"/>
              <w:jc w:val="both"/>
              <w:rPr>
                <w:rFonts w:ascii="Helvetica" w:hAnsi="Helvetica"/>
                <w:sz w:val="20"/>
              </w:rPr>
            </w:pPr>
          </w:p>
        </w:tc>
        <w:tc>
          <w:tcPr>
            <w:tcW w:w="1620" w:type="dxa"/>
            <w:tcBorders>
              <w:top w:val="nil"/>
              <w:left w:val="nil"/>
              <w:bottom w:val="nil"/>
              <w:right w:val="nil"/>
            </w:tcBorders>
            <w:shd w:val="clear" w:color="auto" w:fill="auto"/>
          </w:tcPr>
          <w:p w14:paraId="48E77E57" w14:textId="77777777" w:rsidR="00AA7773" w:rsidRPr="00531BF1" w:rsidRDefault="00AA7773" w:rsidP="00531BF1">
            <w:pPr>
              <w:spacing w:line="240" w:lineRule="exact"/>
              <w:jc w:val="both"/>
              <w:rPr>
                <w:rFonts w:ascii="Helvetica" w:hAnsi="Helvetica"/>
                <w:sz w:val="20"/>
              </w:rPr>
            </w:pPr>
          </w:p>
        </w:tc>
        <w:tc>
          <w:tcPr>
            <w:tcW w:w="1440" w:type="dxa"/>
            <w:gridSpan w:val="2"/>
            <w:tcBorders>
              <w:top w:val="nil"/>
              <w:left w:val="nil"/>
              <w:bottom w:val="nil"/>
              <w:right w:val="nil"/>
            </w:tcBorders>
            <w:shd w:val="clear" w:color="auto" w:fill="auto"/>
          </w:tcPr>
          <w:p w14:paraId="73E6B727" w14:textId="77777777" w:rsidR="00AA7773" w:rsidRPr="00531BF1" w:rsidRDefault="00AA7773" w:rsidP="00531BF1">
            <w:pPr>
              <w:spacing w:line="240" w:lineRule="exact"/>
              <w:jc w:val="both"/>
              <w:rPr>
                <w:rFonts w:ascii="Helvetica" w:hAnsi="Helvetica"/>
                <w:sz w:val="20"/>
              </w:rPr>
            </w:pPr>
          </w:p>
        </w:tc>
        <w:tc>
          <w:tcPr>
            <w:tcW w:w="2242" w:type="dxa"/>
            <w:gridSpan w:val="4"/>
            <w:tcBorders>
              <w:top w:val="nil"/>
              <w:left w:val="nil"/>
              <w:bottom w:val="nil"/>
              <w:right w:val="nil"/>
            </w:tcBorders>
            <w:shd w:val="clear" w:color="auto" w:fill="auto"/>
          </w:tcPr>
          <w:p w14:paraId="750D546B" w14:textId="77777777" w:rsidR="00AA7773" w:rsidRPr="00531BF1" w:rsidRDefault="00AA7773" w:rsidP="00531BF1">
            <w:pPr>
              <w:spacing w:line="240" w:lineRule="exact"/>
              <w:jc w:val="both"/>
              <w:rPr>
                <w:rFonts w:ascii="Helvetica" w:hAnsi="Helvetica"/>
                <w:sz w:val="20"/>
              </w:rPr>
            </w:pPr>
          </w:p>
        </w:tc>
        <w:tc>
          <w:tcPr>
            <w:tcW w:w="1916" w:type="dxa"/>
            <w:gridSpan w:val="3"/>
            <w:tcBorders>
              <w:top w:val="nil"/>
              <w:left w:val="nil"/>
              <w:bottom w:val="nil"/>
              <w:right w:val="nil"/>
            </w:tcBorders>
            <w:shd w:val="clear" w:color="auto" w:fill="auto"/>
          </w:tcPr>
          <w:p w14:paraId="1B6C7373" w14:textId="77777777" w:rsidR="00AA7773" w:rsidRPr="00531BF1" w:rsidRDefault="00AA7773" w:rsidP="00531BF1">
            <w:pPr>
              <w:spacing w:line="240" w:lineRule="exact"/>
              <w:jc w:val="both"/>
              <w:rPr>
                <w:rFonts w:ascii="Helvetica" w:hAnsi="Helvetica"/>
                <w:sz w:val="20"/>
              </w:rPr>
            </w:pPr>
          </w:p>
        </w:tc>
      </w:tr>
      <w:tr w:rsidR="00AA7773" w:rsidRPr="00531BF1" w14:paraId="6204596A" w14:textId="77777777" w:rsidTr="00531BF1">
        <w:tc>
          <w:tcPr>
            <w:tcW w:w="2358" w:type="dxa"/>
            <w:gridSpan w:val="2"/>
            <w:tcBorders>
              <w:top w:val="nil"/>
              <w:left w:val="nil"/>
              <w:bottom w:val="nil"/>
              <w:right w:val="nil"/>
            </w:tcBorders>
            <w:shd w:val="clear" w:color="auto" w:fill="auto"/>
          </w:tcPr>
          <w:p w14:paraId="5054C10E" w14:textId="77777777" w:rsidR="00AA7773" w:rsidRPr="00531BF1" w:rsidRDefault="00AA7773" w:rsidP="00531BF1">
            <w:pPr>
              <w:spacing w:line="240" w:lineRule="exact"/>
              <w:jc w:val="both"/>
              <w:rPr>
                <w:rFonts w:ascii="Helvetica" w:hAnsi="Helvetica"/>
                <w:sz w:val="20"/>
              </w:rPr>
            </w:pPr>
            <w:r w:rsidRPr="00531BF1">
              <w:rPr>
                <w:rFonts w:ascii="Helvetica" w:hAnsi="Helvetica"/>
                <w:sz w:val="20"/>
              </w:rPr>
              <w:t>mmol of alcohol used:</w:t>
            </w:r>
          </w:p>
        </w:tc>
        <w:tc>
          <w:tcPr>
            <w:tcW w:w="1620" w:type="dxa"/>
            <w:tcBorders>
              <w:top w:val="nil"/>
              <w:left w:val="nil"/>
              <w:bottom w:val="single" w:sz="2" w:space="0" w:color="auto"/>
              <w:right w:val="nil"/>
            </w:tcBorders>
            <w:shd w:val="clear" w:color="auto" w:fill="auto"/>
          </w:tcPr>
          <w:p w14:paraId="5E7F1984" w14:textId="77777777" w:rsidR="00AA7773" w:rsidRPr="00531BF1" w:rsidRDefault="00AA7773" w:rsidP="00531BF1">
            <w:pPr>
              <w:spacing w:line="240" w:lineRule="exact"/>
              <w:jc w:val="both"/>
              <w:rPr>
                <w:rFonts w:ascii="Helvetica" w:hAnsi="Helvetica"/>
                <w:sz w:val="20"/>
              </w:rPr>
            </w:pPr>
          </w:p>
        </w:tc>
        <w:tc>
          <w:tcPr>
            <w:tcW w:w="1440" w:type="dxa"/>
            <w:gridSpan w:val="2"/>
            <w:tcBorders>
              <w:top w:val="nil"/>
              <w:left w:val="nil"/>
              <w:bottom w:val="nil"/>
              <w:right w:val="nil"/>
            </w:tcBorders>
            <w:shd w:val="clear" w:color="auto" w:fill="auto"/>
          </w:tcPr>
          <w:p w14:paraId="4D02B837" w14:textId="77777777" w:rsidR="00AA7773" w:rsidRPr="00531BF1" w:rsidRDefault="00AA7773" w:rsidP="00531BF1">
            <w:pPr>
              <w:spacing w:line="240" w:lineRule="exact"/>
              <w:jc w:val="both"/>
              <w:rPr>
                <w:rFonts w:ascii="Helvetica" w:hAnsi="Helvetica"/>
                <w:sz w:val="20"/>
              </w:rPr>
            </w:pPr>
          </w:p>
        </w:tc>
        <w:tc>
          <w:tcPr>
            <w:tcW w:w="2070" w:type="dxa"/>
            <w:gridSpan w:val="2"/>
            <w:tcBorders>
              <w:top w:val="nil"/>
              <w:left w:val="nil"/>
              <w:bottom w:val="nil"/>
              <w:right w:val="nil"/>
            </w:tcBorders>
            <w:shd w:val="clear" w:color="auto" w:fill="auto"/>
          </w:tcPr>
          <w:p w14:paraId="7C61F8F5" w14:textId="77777777" w:rsidR="00AA7773" w:rsidRPr="00531BF1" w:rsidRDefault="00AA7773" w:rsidP="00531BF1">
            <w:pPr>
              <w:spacing w:line="240" w:lineRule="exact"/>
              <w:jc w:val="both"/>
              <w:rPr>
                <w:rFonts w:ascii="Helvetica" w:hAnsi="Helvetica"/>
                <w:sz w:val="20"/>
              </w:rPr>
            </w:pPr>
            <w:r w:rsidRPr="00531BF1">
              <w:rPr>
                <w:rFonts w:ascii="Helvetica" w:hAnsi="Helvetica"/>
                <w:sz w:val="20"/>
              </w:rPr>
              <w:t>Theo mass product:</w:t>
            </w:r>
          </w:p>
        </w:tc>
        <w:tc>
          <w:tcPr>
            <w:tcW w:w="2088" w:type="dxa"/>
            <w:gridSpan w:val="5"/>
            <w:tcBorders>
              <w:top w:val="nil"/>
              <w:left w:val="nil"/>
              <w:bottom w:val="single" w:sz="2" w:space="0" w:color="auto"/>
              <w:right w:val="nil"/>
            </w:tcBorders>
            <w:shd w:val="clear" w:color="auto" w:fill="auto"/>
          </w:tcPr>
          <w:p w14:paraId="5598CD2F" w14:textId="77777777" w:rsidR="00AA7773" w:rsidRPr="00531BF1" w:rsidRDefault="00AA7773" w:rsidP="00531BF1">
            <w:pPr>
              <w:spacing w:line="240" w:lineRule="exact"/>
              <w:jc w:val="both"/>
              <w:rPr>
                <w:rFonts w:ascii="Helvetica" w:hAnsi="Helvetica"/>
                <w:sz w:val="20"/>
              </w:rPr>
            </w:pPr>
          </w:p>
        </w:tc>
      </w:tr>
      <w:tr w:rsidR="00AA7773" w:rsidRPr="00531BF1" w14:paraId="34434AFB" w14:textId="77777777" w:rsidTr="00531BF1">
        <w:tc>
          <w:tcPr>
            <w:tcW w:w="2358" w:type="dxa"/>
            <w:gridSpan w:val="2"/>
            <w:tcBorders>
              <w:top w:val="nil"/>
              <w:left w:val="nil"/>
              <w:bottom w:val="nil"/>
              <w:right w:val="nil"/>
            </w:tcBorders>
            <w:shd w:val="clear" w:color="auto" w:fill="auto"/>
          </w:tcPr>
          <w:p w14:paraId="5BE73370" w14:textId="77777777" w:rsidR="00AA7773" w:rsidRPr="00531BF1" w:rsidRDefault="00AA7773" w:rsidP="00531BF1">
            <w:pPr>
              <w:spacing w:line="240" w:lineRule="exact"/>
              <w:jc w:val="both"/>
              <w:rPr>
                <w:rFonts w:ascii="Helvetica" w:hAnsi="Helvetica"/>
                <w:sz w:val="20"/>
              </w:rPr>
            </w:pPr>
          </w:p>
        </w:tc>
        <w:tc>
          <w:tcPr>
            <w:tcW w:w="1620" w:type="dxa"/>
            <w:tcBorders>
              <w:top w:val="nil"/>
              <w:left w:val="nil"/>
              <w:bottom w:val="nil"/>
              <w:right w:val="nil"/>
            </w:tcBorders>
            <w:shd w:val="clear" w:color="auto" w:fill="auto"/>
          </w:tcPr>
          <w:p w14:paraId="4FAD3A29" w14:textId="77777777" w:rsidR="00AA7773" w:rsidRPr="00531BF1" w:rsidRDefault="00AA7773" w:rsidP="00531BF1">
            <w:pPr>
              <w:spacing w:line="240" w:lineRule="exact"/>
              <w:jc w:val="both"/>
              <w:rPr>
                <w:rFonts w:ascii="Helvetica" w:hAnsi="Helvetica"/>
                <w:sz w:val="20"/>
              </w:rPr>
            </w:pPr>
          </w:p>
        </w:tc>
        <w:tc>
          <w:tcPr>
            <w:tcW w:w="1440" w:type="dxa"/>
            <w:gridSpan w:val="2"/>
            <w:tcBorders>
              <w:top w:val="nil"/>
              <w:left w:val="nil"/>
              <w:bottom w:val="nil"/>
              <w:right w:val="nil"/>
            </w:tcBorders>
            <w:shd w:val="clear" w:color="auto" w:fill="auto"/>
          </w:tcPr>
          <w:p w14:paraId="439D1501" w14:textId="77777777" w:rsidR="00AA7773" w:rsidRPr="00531BF1" w:rsidRDefault="00AA7773" w:rsidP="00531BF1">
            <w:pPr>
              <w:spacing w:line="240" w:lineRule="exact"/>
              <w:jc w:val="both"/>
              <w:rPr>
                <w:rFonts w:ascii="Helvetica" w:hAnsi="Helvetica"/>
                <w:sz w:val="20"/>
              </w:rPr>
            </w:pPr>
          </w:p>
        </w:tc>
        <w:tc>
          <w:tcPr>
            <w:tcW w:w="2520" w:type="dxa"/>
            <w:gridSpan w:val="5"/>
            <w:tcBorders>
              <w:top w:val="nil"/>
              <w:left w:val="nil"/>
              <w:bottom w:val="nil"/>
              <w:right w:val="nil"/>
            </w:tcBorders>
            <w:shd w:val="clear" w:color="auto" w:fill="auto"/>
          </w:tcPr>
          <w:p w14:paraId="7C3BA698" w14:textId="77777777" w:rsidR="00AA7773" w:rsidRPr="00531BF1" w:rsidRDefault="00AA7773" w:rsidP="00531BF1">
            <w:pPr>
              <w:spacing w:line="240" w:lineRule="exact"/>
              <w:jc w:val="both"/>
              <w:rPr>
                <w:rFonts w:ascii="Helvetica" w:hAnsi="Helvetica"/>
                <w:sz w:val="20"/>
              </w:rPr>
            </w:pPr>
          </w:p>
        </w:tc>
        <w:tc>
          <w:tcPr>
            <w:tcW w:w="1638" w:type="dxa"/>
            <w:gridSpan w:val="2"/>
            <w:tcBorders>
              <w:top w:val="nil"/>
              <w:left w:val="nil"/>
              <w:bottom w:val="nil"/>
              <w:right w:val="nil"/>
            </w:tcBorders>
            <w:shd w:val="clear" w:color="auto" w:fill="auto"/>
          </w:tcPr>
          <w:p w14:paraId="17731041" w14:textId="77777777" w:rsidR="00AA7773" w:rsidRPr="00531BF1" w:rsidRDefault="00AA7773" w:rsidP="00531BF1">
            <w:pPr>
              <w:spacing w:line="240" w:lineRule="exact"/>
              <w:jc w:val="both"/>
              <w:rPr>
                <w:rFonts w:ascii="Helvetica" w:hAnsi="Helvetica"/>
                <w:sz w:val="20"/>
              </w:rPr>
            </w:pPr>
          </w:p>
        </w:tc>
      </w:tr>
      <w:tr w:rsidR="00AA7773" w:rsidRPr="00531BF1" w14:paraId="06ED27E2" w14:textId="77777777" w:rsidTr="00531BF1">
        <w:tc>
          <w:tcPr>
            <w:tcW w:w="1998" w:type="dxa"/>
            <w:tcBorders>
              <w:top w:val="nil"/>
              <w:left w:val="nil"/>
              <w:bottom w:val="nil"/>
              <w:right w:val="nil"/>
            </w:tcBorders>
            <w:shd w:val="clear" w:color="auto" w:fill="auto"/>
          </w:tcPr>
          <w:p w14:paraId="14A04FF6" w14:textId="77777777" w:rsidR="00AA7773" w:rsidRPr="00531BF1" w:rsidRDefault="00AA7773" w:rsidP="00531BF1">
            <w:pPr>
              <w:spacing w:line="240" w:lineRule="exact"/>
              <w:jc w:val="both"/>
              <w:rPr>
                <w:rFonts w:ascii="Helvetica" w:hAnsi="Helvetica"/>
                <w:sz w:val="20"/>
              </w:rPr>
            </w:pPr>
            <w:r w:rsidRPr="00531BF1">
              <w:rPr>
                <w:rFonts w:ascii="Helvetica" w:hAnsi="Helvetica"/>
                <w:sz w:val="20"/>
              </w:rPr>
              <w:t>Volume HCl used:</w:t>
            </w:r>
          </w:p>
        </w:tc>
        <w:tc>
          <w:tcPr>
            <w:tcW w:w="1980" w:type="dxa"/>
            <w:gridSpan w:val="2"/>
            <w:tcBorders>
              <w:top w:val="nil"/>
              <w:left w:val="nil"/>
              <w:bottom w:val="single" w:sz="2" w:space="0" w:color="auto"/>
              <w:right w:val="nil"/>
            </w:tcBorders>
            <w:shd w:val="clear" w:color="auto" w:fill="auto"/>
          </w:tcPr>
          <w:p w14:paraId="65283C7F" w14:textId="77777777" w:rsidR="00AA7773" w:rsidRPr="00531BF1" w:rsidRDefault="00AA7773" w:rsidP="00531BF1">
            <w:pPr>
              <w:spacing w:line="240" w:lineRule="exact"/>
              <w:jc w:val="both"/>
              <w:rPr>
                <w:rFonts w:ascii="Helvetica" w:hAnsi="Helvetica"/>
                <w:sz w:val="20"/>
              </w:rPr>
            </w:pPr>
          </w:p>
        </w:tc>
        <w:tc>
          <w:tcPr>
            <w:tcW w:w="1440" w:type="dxa"/>
            <w:gridSpan w:val="2"/>
            <w:tcBorders>
              <w:top w:val="nil"/>
              <w:left w:val="nil"/>
              <w:bottom w:val="nil"/>
              <w:right w:val="nil"/>
            </w:tcBorders>
            <w:shd w:val="clear" w:color="auto" w:fill="auto"/>
          </w:tcPr>
          <w:p w14:paraId="53A5D3D0" w14:textId="77777777" w:rsidR="00AA7773" w:rsidRPr="00531BF1" w:rsidRDefault="00AA7773" w:rsidP="00531BF1">
            <w:pPr>
              <w:spacing w:line="240" w:lineRule="exact"/>
              <w:jc w:val="both"/>
              <w:rPr>
                <w:rFonts w:ascii="Helvetica" w:hAnsi="Helvetica"/>
                <w:sz w:val="20"/>
              </w:rPr>
            </w:pPr>
          </w:p>
        </w:tc>
        <w:tc>
          <w:tcPr>
            <w:tcW w:w="2520" w:type="dxa"/>
            <w:gridSpan w:val="5"/>
            <w:tcBorders>
              <w:top w:val="nil"/>
              <w:left w:val="nil"/>
              <w:bottom w:val="nil"/>
              <w:right w:val="nil"/>
            </w:tcBorders>
            <w:shd w:val="clear" w:color="auto" w:fill="auto"/>
          </w:tcPr>
          <w:p w14:paraId="1BBBC02F" w14:textId="77777777" w:rsidR="00AA7773" w:rsidRPr="00531BF1" w:rsidRDefault="00AA7773" w:rsidP="00531BF1">
            <w:pPr>
              <w:spacing w:line="240" w:lineRule="exact"/>
              <w:jc w:val="both"/>
              <w:rPr>
                <w:rFonts w:ascii="Helvetica" w:hAnsi="Helvetica"/>
                <w:sz w:val="20"/>
              </w:rPr>
            </w:pPr>
            <w:r w:rsidRPr="00531BF1">
              <w:rPr>
                <w:rFonts w:ascii="Helvetica" w:hAnsi="Helvetica"/>
                <w:sz w:val="20"/>
              </w:rPr>
              <w:t>Mass recovered product:</w:t>
            </w:r>
          </w:p>
        </w:tc>
        <w:tc>
          <w:tcPr>
            <w:tcW w:w="1638" w:type="dxa"/>
            <w:gridSpan w:val="2"/>
            <w:tcBorders>
              <w:top w:val="nil"/>
              <w:left w:val="nil"/>
              <w:bottom w:val="single" w:sz="2" w:space="0" w:color="auto"/>
              <w:right w:val="nil"/>
            </w:tcBorders>
            <w:shd w:val="clear" w:color="auto" w:fill="auto"/>
          </w:tcPr>
          <w:p w14:paraId="0CC89AF4" w14:textId="77777777" w:rsidR="00AA7773" w:rsidRPr="00531BF1" w:rsidRDefault="00AA7773" w:rsidP="00531BF1">
            <w:pPr>
              <w:spacing w:line="240" w:lineRule="exact"/>
              <w:jc w:val="both"/>
              <w:rPr>
                <w:rFonts w:ascii="Helvetica" w:hAnsi="Helvetica"/>
                <w:sz w:val="20"/>
              </w:rPr>
            </w:pPr>
          </w:p>
        </w:tc>
      </w:tr>
      <w:tr w:rsidR="00AA7773" w:rsidRPr="00531BF1" w14:paraId="412513D4" w14:textId="77777777" w:rsidTr="00531BF1">
        <w:tblPrEx>
          <w:tblLook w:val="01E0" w:firstRow="1" w:lastRow="1" w:firstColumn="1" w:lastColumn="1" w:noHBand="0" w:noVBand="0"/>
        </w:tblPrEx>
        <w:tc>
          <w:tcPr>
            <w:tcW w:w="2358" w:type="dxa"/>
            <w:gridSpan w:val="2"/>
            <w:tcBorders>
              <w:top w:val="nil"/>
              <w:left w:val="nil"/>
              <w:bottom w:val="nil"/>
              <w:right w:val="nil"/>
            </w:tcBorders>
            <w:shd w:val="clear" w:color="auto" w:fill="auto"/>
          </w:tcPr>
          <w:p w14:paraId="531FC724" w14:textId="77777777" w:rsidR="00AA7773" w:rsidRPr="00531BF1" w:rsidRDefault="00AA7773" w:rsidP="00531BF1">
            <w:pPr>
              <w:spacing w:line="240" w:lineRule="exact"/>
              <w:jc w:val="both"/>
              <w:rPr>
                <w:rFonts w:ascii="Helvetica" w:hAnsi="Helvetica"/>
                <w:sz w:val="20"/>
              </w:rPr>
            </w:pPr>
          </w:p>
        </w:tc>
        <w:tc>
          <w:tcPr>
            <w:tcW w:w="1620" w:type="dxa"/>
            <w:tcBorders>
              <w:top w:val="nil"/>
              <w:left w:val="nil"/>
              <w:bottom w:val="nil"/>
              <w:right w:val="nil"/>
            </w:tcBorders>
            <w:shd w:val="clear" w:color="auto" w:fill="auto"/>
          </w:tcPr>
          <w:p w14:paraId="05279935" w14:textId="77777777" w:rsidR="00AA7773" w:rsidRPr="00531BF1" w:rsidRDefault="00AA7773" w:rsidP="00531BF1">
            <w:pPr>
              <w:spacing w:line="240" w:lineRule="exact"/>
              <w:jc w:val="both"/>
              <w:rPr>
                <w:rFonts w:ascii="Helvetica" w:hAnsi="Helvetica"/>
                <w:sz w:val="20"/>
              </w:rPr>
            </w:pPr>
          </w:p>
        </w:tc>
        <w:tc>
          <w:tcPr>
            <w:tcW w:w="1440" w:type="dxa"/>
            <w:gridSpan w:val="2"/>
            <w:tcBorders>
              <w:top w:val="nil"/>
              <w:left w:val="nil"/>
              <w:bottom w:val="nil"/>
              <w:right w:val="nil"/>
            </w:tcBorders>
            <w:shd w:val="clear" w:color="auto" w:fill="auto"/>
          </w:tcPr>
          <w:p w14:paraId="5B2D33A9" w14:textId="77777777" w:rsidR="00AA7773" w:rsidRPr="00531BF1" w:rsidRDefault="00AA7773" w:rsidP="00531BF1">
            <w:pPr>
              <w:spacing w:line="240" w:lineRule="exact"/>
              <w:jc w:val="both"/>
              <w:rPr>
                <w:rFonts w:ascii="Helvetica" w:hAnsi="Helvetica"/>
                <w:sz w:val="20"/>
              </w:rPr>
            </w:pPr>
          </w:p>
        </w:tc>
        <w:tc>
          <w:tcPr>
            <w:tcW w:w="2520" w:type="dxa"/>
            <w:gridSpan w:val="5"/>
            <w:tcBorders>
              <w:top w:val="nil"/>
              <w:left w:val="nil"/>
              <w:bottom w:val="nil"/>
              <w:right w:val="nil"/>
            </w:tcBorders>
            <w:shd w:val="clear" w:color="auto" w:fill="auto"/>
          </w:tcPr>
          <w:p w14:paraId="7023B714" w14:textId="77777777" w:rsidR="00AA7773" w:rsidRPr="00531BF1" w:rsidRDefault="00AA7773" w:rsidP="00531BF1">
            <w:pPr>
              <w:spacing w:line="240" w:lineRule="exact"/>
              <w:jc w:val="both"/>
              <w:rPr>
                <w:rFonts w:ascii="Helvetica" w:hAnsi="Helvetica"/>
                <w:sz w:val="20"/>
              </w:rPr>
            </w:pPr>
          </w:p>
        </w:tc>
        <w:tc>
          <w:tcPr>
            <w:tcW w:w="1638" w:type="dxa"/>
            <w:gridSpan w:val="2"/>
            <w:tcBorders>
              <w:top w:val="single" w:sz="2" w:space="0" w:color="auto"/>
              <w:left w:val="nil"/>
              <w:bottom w:val="nil"/>
              <w:right w:val="nil"/>
            </w:tcBorders>
            <w:shd w:val="clear" w:color="auto" w:fill="auto"/>
          </w:tcPr>
          <w:p w14:paraId="25336E8E" w14:textId="77777777" w:rsidR="00AA7773" w:rsidRPr="00531BF1" w:rsidRDefault="00AA7773" w:rsidP="00531BF1">
            <w:pPr>
              <w:spacing w:line="240" w:lineRule="exact"/>
              <w:jc w:val="both"/>
              <w:rPr>
                <w:rFonts w:ascii="Helvetica" w:hAnsi="Helvetica"/>
                <w:sz w:val="20"/>
              </w:rPr>
            </w:pPr>
          </w:p>
        </w:tc>
      </w:tr>
      <w:tr w:rsidR="00AA7773" w:rsidRPr="00531BF1" w14:paraId="1F37DA7A" w14:textId="77777777" w:rsidTr="00531BF1">
        <w:tblPrEx>
          <w:tblLook w:val="01E0" w:firstRow="1" w:lastRow="1" w:firstColumn="1" w:lastColumn="1" w:noHBand="0" w:noVBand="0"/>
        </w:tblPrEx>
        <w:tc>
          <w:tcPr>
            <w:tcW w:w="1998" w:type="dxa"/>
            <w:tcBorders>
              <w:top w:val="nil"/>
              <w:left w:val="nil"/>
              <w:bottom w:val="nil"/>
              <w:right w:val="nil"/>
            </w:tcBorders>
            <w:shd w:val="clear" w:color="auto" w:fill="auto"/>
          </w:tcPr>
          <w:p w14:paraId="4676887A" w14:textId="77777777" w:rsidR="00AA7773" w:rsidRPr="00531BF1" w:rsidRDefault="00AA7773" w:rsidP="00531BF1">
            <w:pPr>
              <w:spacing w:line="240" w:lineRule="exact"/>
              <w:jc w:val="both"/>
              <w:rPr>
                <w:rFonts w:ascii="Helvetica" w:hAnsi="Helvetica"/>
                <w:sz w:val="20"/>
              </w:rPr>
            </w:pPr>
            <w:r w:rsidRPr="00531BF1">
              <w:rPr>
                <w:rFonts w:ascii="Helvetica" w:hAnsi="Helvetica"/>
                <w:sz w:val="20"/>
              </w:rPr>
              <w:t>mmol HCl used:</w:t>
            </w:r>
          </w:p>
        </w:tc>
        <w:tc>
          <w:tcPr>
            <w:tcW w:w="1980" w:type="dxa"/>
            <w:gridSpan w:val="2"/>
            <w:tcBorders>
              <w:top w:val="nil"/>
              <w:left w:val="nil"/>
              <w:bottom w:val="single" w:sz="2" w:space="0" w:color="auto"/>
              <w:right w:val="nil"/>
            </w:tcBorders>
            <w:shd w:val="clear" w:color="auto" w:fill="auto"/>
          </w:tcPr>
          <w:p w14:paraId="4C5E8FB4" w14:textId="77777777" w:rsidR="00AA7773" w:rsidRPr="00531BF1" w:rsidRDefault="00AA7773" w:rsidP="00531BF1">
            <w:pPr>
              <w:spacing w:line="240" w:lineRule="exact"/>
              <w:jc w:val="both"/>
              <w:rPr>
                <w:rFonts w:ascii="Helvetica" w:hAnsi="Helvetica"/>
                <w:sz w:val="20"/>
              </w:rPr>
            </w:pPr>
          </w:p>
        </w:tc>
        <w:tc>
          <w:tcPr>
            <w:tcW w:w="1440" w:type="dxa"/>
            <w:gridSpan w:val="2"/>
            <w:tcBorders>
              <w:top w:val="nil"/>
              <w:left w:val="nil"/>
              <w:bottom w:val="nil"/>
              <w:right w:val="nil"/>
            </w:tcBorders>
            <w:shd w:val="clear" w:color="auto" w:fill="auto"/>
          </w:tcPr>
          <w:p w14:paraId="62BBCEFF" w14:textId="77777777" w:rsidR="00AA7773" w:rsidRPr="00531BF1" w:rsidRDefault="00AA7773" w:rsidP="00531BF1">
            <w:pPr>
              <w:spacing w:line="240" w:lineRule="exact"/>
              <w:jc w:val="both"/>
              <w:rPr>
                <w:rFonts w:ascii="Helvetica" w:hAnsi="Helvetica"/>
                <w:sz w:val="20"/>
              </w:rPr>
            </w:pPr>
          </w:p>
        </w:tc>
        <w:tc>
          <w:tcPr>
            <w:tcW w:w="2610" w:type="dxa"/>
            <w:gridSpan w:val="6"/>
            <w:tcBorders>
              <w:top w:val="nil"/>
              <w:left w:val="nil"/>
              <w:bottom w:val="nil"/>
              <w:right w:val="nil"/>
            </w:tcBorders>
            <w:shd w:val="clear" w:color="auto" w:fill="auto"/>
          </w:tcPr>
          <w:p w14:paraId="5A00E7F9" w14:textId="77777777" w:rsidR="00AA7773" w:rsidRPr="00531BF1" w:rsidRDefault="00AA7773" w:rsidP="00531BF1">
            <w:pPr>
              <w:spacing w:line="240" w:lineRule="exact"/>
              <w:jc w:val="both"/>
              <w:rPr>
                <w:rFonts w:ascii="Helvetica" w:hAnsi="Helvetica"/>
                <w:sz w:val="20"/>
              </w:rPr>
            </w:pPr>
            <w:r w:rsidRPr="00531BF1">
              <w:rPr>
                <w:rFonts w:ascii="Helvetica" w:hAnsi="Helvetica"/>
                <w:sz w:val="20"/>
              </w:rPr>
              <w:t>Moles recovered product:</w:t>
            </w:r>
          </w:p>
        </w:tc>
        <w:tc>
          <w:tcPr>
            <w:tcW w:w="1548" w:type="dxa"/>
            <w:tcBorders>
              <w:top w:val="nil"/>
              <w:left w:val="nil"/>
              <w:bottom w:val="single" w:sz="2" w:space="0" w:color="auto"/>
              <w:right w:val="nil"/>
            </w:tcBorders>
            <w:shd w:val="clear" w:color="auto" w:fill="auto"/>
          </w:tcPr>
          <w:p w14:paraId="6FD02567" w14:textId="77777777" w:rsidR="00AA7773" w:rsidRPr="00531BF1" w:rsidRDefault="00AA7773" w:rsidP="00531BF1">
            <w:pPr>
              <w:spacing w:line="240" w:lineRule="exact"/>
              <w:jc w:val="both"/>
              <w:rPr>
                <w:rFonts w:ascii="Helvetica" w:hAnsi="Helvetica"/>
                <w:sz w:val="20"/>
              </w:rPr>
            </w:pPr>
          </w:p>
        </w:tc>
      </w:tr>
      <w:tr w:rsidR="00AA7773" w:rsidRPr="00531BF1" w14:paraId="4F6B47E7" w14:textId="77777777" w:rsidTr="00531BF1">
        <w:tblPrEx>
          <w:tblLook w:val="01E0" w:firstRow="1" w:lastRow="1" w:firstColumn="1" w:lastColumn="1" w:noHBand="0" w:noVBand="0"/>
        </w:tblPrEx>
        <w:tc>
          <w:tcPr>
            <w:tcW w:w="2358" w:type="dxa"/>
            <w:gridSpan w:val="2"/>
            <w:tcBorders>
              <w:top w:val="nil"/>
              <w:left w:val="nil"/>
              <w:bottom w:val="nil"/>
              <w:right w:val="nil"/>
            </w:tcBorders>
            <w:shd w:val="clear" w:color="auto" w:fill="auto"/>
          </w:tcPr>
          <w:p w14:paraId="3CC5501D" w14:textId="77777777" w:rsidR="00AA7773" w:rsidRPr="00531BF1" w:rsidRDefault="00AA7773" w:rsidP="00531BF1">
            <w:pPr>
              <w:spacing w:line="240" w:lineRule="exact"/>
              <w:jc w:val="both"/>
              <w:rPr>
                <w:rFonts w:ascii="Helvetica" w:hAnsi="Helvetica"/>
                <w:sz w:val="20"/>
              </w:rPr>
            </w:pPr>
          </w:p>
        </w:tc>
        <w:tc>
          <w:tcPr>
            <w:tcW w:w="1620" w:type="dxa"/>
            <w:tcBorders>
              <w:top w:val="single" w:sz="2" w:space="0" w:color="auto"/>
              <w:left w:val="nil"/>
              <w:bottom w:val="nil"/>
              <w:right w:val="nil"/>
            </w:tcBorders>
            <w:shd w:val="clear" w:color="auto" w:fill="auto"/>
          </w:tcPr>
          <w:p w14:paraId="789F418C" w14:textId="77777777" w:rsidR="00AA7773" w:rsidRPr="00531BF1" w:rsidRDefault="00AA7773" w:rsidP="00531BF1">
            <w:pPr>
              <w:spacing w:line="240" w:lineRule="exact"/>
              <w:jc w:val="both"/>
              <w:rPr>
                <w:rFonts w:ascii="Helvetica" w:hAnsi="Helvetica"/>
                <w:sz w:val="20"/>
              </w:rPr>
            </w:pPr>
          </w:p>
        </w:tc>
        <w:tc>
          <w:tcPr>
            <w:tcW w:w="1440" w:type="dxa"/>
            <w:gridSpan w:val="2"/>
            <w:tcBorders>
              <w:top w:val="nil"/>
              <w:left w:val="nil"/>
              <w:bottom w:val="nil"/>
              <w:right w:val="nil"/>
            </w:tcBorders>
            <w:shd w:val="clear" w:color="auto" w:fill="auto"/>
          </w:tcPr>
          <w:p w14:paraId="10A28FF9" w14:textId="77777777" w:rsidR="00AA7773" w:rsidRPr="00531BF1" w:rsidRDefault="00AA7773" w:rsidP="00531BF1">
            <w:pPr>
              <w:spacing w:line="240" w:lineRule="exact"/>
              <w:jc w:val="both"/>
              <w:rPr>
                <w:rFonts w:ascii="Helvetica" w:hAnsi="Helvetica"/>
                <w:sz w:val="20"/>
              </w:rPr>
            </w:pPr>
          </w:p>
        </w:tc>
        <w:tc>
          <w:tcPr>
            <w:tcW w:w="2520" w:type="dxa"/>
            <w:gridSpan w:val="5"/>
            <w:tcBorders>
              <w:top w:val="nil"/>
              <w:left w:val="nil"/>
              <w:bottom w:val="nil"/>
              <w:right w:val="nil"/>
            </w:tcBorders>
            <w:shd w:val="clear" w:color="auto" w:fill="auto"/>
          </w:tcPr>
          <w:p w14:paraId="4779FD87" w14:textId="77777777" w:rsidR="00AA7773" w:rsidRPr="00531BF1" w:rsidRDefault="00AA7773" w:rsidP="00531BF1">
            <w:pPr>
              <w:spacing w:line="240" w:lineRule="exact"/>
              <w:jc w:val="both"/>
              <w:rPr>
                <w:rFonts w:ascii="Helvetica" w:hAnsi="Helvetica"/>
                <w:sz w:val="20"/>
              </w:rPr>
            </w:pPr>
          </w:p>
        </w:tc>
        <w:tc>
          <w:tcPr>
            <w:tcW w:w="1638" w:type="dxa"/>
            <w:gridSpan w:val="2"/>
            <w:tcBorders>
              <w:top w:val="nil"/>
              <w:left w:val="nil"/>
              <w:bottom w:val="nil"/>
              <w:right w:val="nil"/>
            </w:tcBorders>
            <w:shd w:val="clear" w:color="auto" w:fill="auto"/>
          </w:tcPr>
          <w:p w14:paraId="2DFFF51E" w14:textId="77777777" w:rsidR="00AA7773" w:rsidRPr="00531BF1" w:rsidRDefault="00AA7773" w:rsidP="00531BF1">
            <w:pPr>
              <w:spacing w:line="240" w:lineRule="exact"/>
              <w:jc w:val="both"/>
              <w:rPr>
                <w:rFonts w:ascii="Helvetica" w:hAnsi="Helvetica"/>
                <w:sz w:val="20"/>
              </w:rPr>
            </w:pPr>
          </w:p>
        </w:tc>
      </w:tr>
      <w:tr w:rsidR="00AA7773" w:rsidRPr="00531BF1" w14:paraId="741ECDF1" w14:textId="77777777" w:rsidTr="00531BF1">
        <w:tblPrEx>
          <w:tblLook w:val="01E0" w:firstRow="1" w:lastRow="1" w:firstColumn="1" w:lastColumn="1" w:noHBand="0" w:noVBand="0"/>
        </w:tblPrEx>
        <w:tc>
          <w:tcPr>
            <w:tcW w:w="2358" w:type="dxa"/>
            <w:gridSpan w:val="2"/>
            <w:tcBorders>
              <w:top w:val="nil"/>
              <w:left w:val="nil"/>
              <w:bottom w:val="nil"/>
              <w:right w:val="nil"/>
            </w:tcBorders>
            <w:shd w:val="clear" w:color="auto" w:fill="auto"/>
          </w:tcPr>
          <w:p w14:paraId="61B2581C" w14:textId="77777777" w:rsidR="00AA7773" w:rsidRPr="00531BF1" w:rsidRDefault="00AA7773" w:rsidP="00531BF1">
            <w:pPr>
              <w:spacing w:line="240" w:lineRule="exact"/>
              <w:jc w:val="both"/>
              <w:rPr>
                <w:rFonts w:ascii="Helvetica" w:hAnsi="Helvetica"/>
                <w:sz w:val="20"/>
              </w:rPr>
            </w:pPr>
          </w:p>
        </w:tc>
        <w:tc>
          <w:tcPr>
            <w:tcW w:w="1620" w:type="dxa"/>
            <w:tcBorders>
              <w:top w:val="nil"/>
              <w:left w:val="nil"/>
              <w:bottom w:val="nil"/>
              <w:right w:val="nil"/>
            </w:tcBorders>
            <w:shd w:val="clear" w:color="auto" w:fill="auto"/>
          </w:tcPr>
          <w:p w14:paraId="11EB194B" w14:textId="77777777" w:rsidR="00AA7773" w:rsidRPr="00531BF1" w:rsidRDefault="00AA7773" w:rsidP="00531BF1">
            <w:pPr>
              <w:spacing w:line="240" w:lineRule="exact"/>
              <w:jc w:val="both"/>
              <w:rPr>
                <w:rFonts w:ascii="Helvetica" w:hAnsi="Helvetica"/>
                <w:sz w:val="20"/>
              </w:rPr>
            </w:pPr>
          </w:p>
        </w:tc>
        <w:tc>
          <w:tcPr>
            <w:tcW w:w="1440" w:type="dxa"/>
            <w:gridSpan w:val="2"/>
            <w:tcBorders>
              <w:top w:val="nil"/>
              <w:left w:val="nil"/>
              <w:bottom w:val="nil"/>
              <w:right w:val="nil"/>
            </w:tcBorders>
            <w:shd w:val="clear" w:color="auto" w:fill="auto"/>
          </w:tcPr>
          <w:p w14:paraId="0336140A" w14:textId="77777777" w:rsidR="00AA7773" w:rsidRPr="00531BF1" w:rsidRDefault="00AA7773" w:rsidP="00531BF1">
            <w:pPr>
              <w:spacing w:line="240" w:lineRule="exact"/>
              <w:jc w:val="both"/>
              <w:rPr>
                <w:rFonts w:ascii="Helvetica" w:hAnsi="Helvetica"/>
                <w:sz w:val="20"/>
              </w:rPr>
            </w:pPr>
          </w:p>
        </w:tc>
        <w:tc>
          <w:tcPr>
            <w:tcW w:w="1980" w:type="dxa"/>
            <w:tcBorders>
              <w:top w:val="nil"/>
              <w:left w:val="nil"/>
              <w:bottom w:val="nil"/>
              <w:right w:val="nil"/>
            </w:tcBorders>
            <w:shd w:val="clear" w:color="auto" w:fill="auto"/>
          </w:tcPr>
          <w:p w14:paraId="4CAB632D" w14:textId="77777777" w:rsidR="00AA7773" w:rsidRPr="00531BF1" w:rsidRDefault="00AA7773" w:rsidP="00531BF1">
            <w:pPr>
              <w:spacing w:line="240" w:lineRule="exact"/>
              <w:jc w:val="both"/>
              <w:rPr>
                <w:rFonts w:ascii="Helvetica" w:hAnsi="Helvetica"/>
                <w:sz w:val="20"/>
              </w:rPr>
            </w:pPr>
            <w:r w:rsidRPr="00531BF1">
              <w:rPr>
                <w:rFonts w:ascii="Helvetica" w:hAnsi="Helvetica"/>
                <w:sz w:val="20"/>
              </w:rPr>
              <w:t>% yield of product:</w:t>
            </w:r>
          </w:p>
        </w:tc>
        <w:tc>
          <w:tcPr>
            <w:tcW w:w="2178" w:type="dxa"/>
            <w:gridSpan w:val="6"/>
            <w:tcBorders>
              <w:top w:val="nil"/>
              <w:left w:val="nil"/>
              <w:bottom w:val="single" w:sz="2" w:space="0" w:color="auto"/>
              <w:right w:val="nil"/>
            </w:tcBorders>
            <w:shd w:val="clear" w:color="auto" w:fill="auto"/>
          </w:tcPr>
          <w:p w14:paraId="6608A13F" w14:textId="77777777" w:rsidR="00AA7773" w:rsidRPr="00531BF1" w:rsidRDefault="00AA7773" w:rsidP="00531BF1">
            <w:pPr>
              <w:spacing w:line="240" w:lineRule="exact"/>
              <w:jc w:val="both"/>
              <w:rPr>
                <w:rFonts w:ascii="Helvetica" w:hAnsi="Helvetica"/>
                <w:sz w:val="20"/>
              </w:rPr>
            </w:pPr>
          </w:p>
        </w:tc>
      </w:tr>
      <w:tr w:rsidR="00AA7773" w:rsidRPr="00531BF1" w14:paraId="6F18CD99" w14:textId="77777777" w:rsidTr="00531BF1">
        <w:tblPrEx>
          <w:tblLook w:val="01E0" w:firstRow="1" w:lastRow="1" w:firstColumn="1" w:lastColumn="1" w:noHBand="0" w:noVBand="0"/>
        </w:tblPrEx>
        <w:tc>
          <w:tcPr>
            <w:tcW w:w="2358" w:type="dxa"/>
            <w:gridSpan w:val="2"/>
            <w:tcBorders>
              <w:top w:val="nil"/>
              <w:left w:val="nil"/>
              <w:bottom w:val="nil"/>
              <w:right w:val="nil"/>
            </w:tcBorders>
            <w:shd w:val="clear" w:color="auto" w:fill="auto"/>
          </w:tcPr>
          <w:p w14:paraId="5CCF9182" w14:textId="77777777" w:rsidR="00AA7773" w:rsidRPr="00531BF1" w:rsidRDefault="00AA7773" w:rsidP="00531BF1">
            <w:pPr>
              <w:spacing w:line="240" w:lineRule="exact"/>
              <w:jc w:val="both"/>
              <w:rPr>
                <w:rFonts w:ascii="Helvetica" w:hAnsi="Helvetica"/>
                <w:sz w:val="20"/>
              </w:rPr>
            </w:pPr>
          </w:p>
        </w:tc>
        <w:tc>
          <w:tcPr>
            <w:tcW w:w="1620" w:type="dxa"/>
            <w:tcBorders>
              <w:top w:val="nil"/>
              <w:left w:val="nil"/>
              <w:bottom w:val="nil"/>
              <w:right w:val="nil"/>
            </w:tcBorders>
            <w:shd w:val="clear" w:color="auto" w:fill="auto"/>
          </w:tcPr>
          <w:p w14:paraId="220E04EA" w14:textId="77777777" w:rsidR="00AA7773" w:rsidRPr="00531BF1" w:rsidRDefault="00AA7773" w:rsidP="00531BF1">
            <w:pPr>
              <w:spacing w:line="240" w:lineRule="exact"/>
              <w:jc w:val="both"/>
              <w:rPr>
                <w:rFonts w:ascii="Helvetica" w:hAnsi="Helvetica"/>
                <w:sz w:val="20"/>
              </w:rPr>
            </w:pPr>
          </w:p>
        </w:tc>
        <w:tc>
          <w:tcPr>
            <w:tcW w:w="1440" w:type="dxa"/>
            <w:gridSpan w:val="2"/>
            <w:tcBorders>
              <w:top w:val="nil"/>
              <w:left w:val="nil"/>
              <w:bottom w:val="nil"/>
              <w:right w:val="nil"/>
            </w:tcBorders>
            <w:shd w:val="clear" w:color="auto" w:fill="auto"/>
          </w:tcPr>
          <w:p w14:paraId="0EDF52F0" w14:textId="77777777" w:rsidR="00AA7773" w:rsidRPr="00531BF1" w:rsidRDefault="00AA7773" w:rsidP="00531BF1">
            <w:pPr>
              <w:spacing w:line="240" w:lineRule="exact"/>
              <w:jc w:val="both"/>
              <w:rPr>
                <w:rFonts w:ascii="Helvetica" w:hAnsi="Helvetica"/>
                <w:sz w:val="20"/>
              </w:rPr>
            </w:pPr>
          </w:p>
        </w:tc>
        <w:tc>
          <w:tcPr>
            <w:tcW w:w="2520" w:type="dxa"/>
            <w:gridSpan w:val="5"/>
            <w:tcBorders>
              <w:top w:val="nil"/>
              <w:left w:val="nil"/>
              <w:bottom w:val="nil"/>
              <w:right w:val="nil"/>
            </w:tcBorders>
            <w:shd w:val="clear" w:color="auto" w:fill="auto"/>
          </w:tcPr>
          <w:p w14:paraId="287D7112" w14:textId="77777777" w:rsidR="00AA7773" w:rsidRPr="00531BF1" w:rsidRDefault="00AA7773" w:rsidP="00531BF1">
            <w:pPr>
              <w:spacing w:line="240" w:lineRule="exact"/>
              <w:jc w:val="both"/>
              <w:rPr>
                <w:rFonts w:ascii="Helvetica" w:hAnsi="Helvetica"/>
                <w:sz w:val="20"/>
              </w:rPr>
            </w:pPr>
          </w:p>
        </w:tc>
        <w:tc>
          <w:tcPr>
            <w:tcW w:w="1638" w:type="dxa"/>
            <w:gridSpan w:val="2"/>
            <w:tcBorders>
              <w:top w:val="nil"/>
              <w:left w:val="nil"/>
              <w:bottom w:val="nil"/>
              <w:right w:val="nil"/>
            </w:tcBorders>
            <w:shd w:val="clear" w:color="auto" w:fill="auto"/>
          </w:tcPr>
          <w:p w14:paraId="6F6775A2" w14:textId="77777777" w:rsidR="00AA7773" w:rsidRPr="00531BF1" w:rsidRDefault="00AA7773" w:rsidP="00531BF1">
            <w:pPr>
              <w:spacing w:line="240" w:lineRule="exact"/>
              <w:jc w:val="both"/>
              <w:rPr>
                <w:rFonts w:ascii="Helvetica" w:hAnsi="Helvetica"/>
                <w:sz w:val="20"/>
              </w:rPr>
            </w:pPr>
          </w:p>
        </w:tc>
      </w:tr>
      <w:tr w:rsidR="00AA7773" w:rsidRPr="00531BF1" w14:paraId="22169752" w14:textId="77777777" w:rsidTr="00531BF1">
        <w:tblPrEx>
          <w:tblLook w:val="01E0" w:firstRow="1" w:lastRow="1" w:firstColumn="1" w:lastColumn="1" w:noHBand="0" w:noVBand="0"/>
        </w:tblPrEx>
        <w:tc>
          <w:tcPr>
            <w:tcW w:w="2358" w:type="dxa"/>
            <w:gridSpan w:val="2"/>
            <w:tcBorders>
              <w:top w:val="nil"/>
              <w:left w:val="nil"/>
              <w:bottom w:val="nil"/>
              <w:right w:val="nil"/>
            </w:tcBorders>
            <w:shd w:val="clear" w:color="auto" w:fill="auto"/>
          </w:tcPr>
          <w:p w14:paraId="25944944" w14:textId="77777777" w:rsidR="00AA7773" w:rsidRPr="00531BF1" w:rsidRDefault="00AA7773" w:rsidP="00531BF1">
            <w:pPr>
              <w:spacing w:line="240" w:lineRule="exact"/>
              <w:jc w:val="both"/>
              <w:rPr>
                <w:rFonts w:ascii="Helvetica" w:hAnsi="Helvetica"/>
                <w:sz w:val="20"/>
              </w:rPr>
            </w:pPr>
          </w:p>
        </w:tc>
        <w:tc>
          <w:tcPr>
            <w:tcW w:w="1620" w:type="dxa"/>
            <w:tcBorders>
              <w:top w:val="nil"/>
              <w:left w:val="nil"/>
              <w:bottom w:val="nil"/>
              <w:right w:val="nil"/>
            </w:tcBorders>
            <w:shd w:val="clear" w:color="auto" w:fill="auto"/>
          </w:tcPr>
          <w:p w14:paraId="44CB71B9" w14:textId="77777777" w:rsidR="00AA7773" w:rsidRPr="00531BF1" w:rsidRDefault="00AA7773" w:rsidP="00531BF1">
            <w:pPr>
              <w:spacing w:line="240" w:lineRule="exact"/>
              <w:jc w:val="both"/>
              <w:rPr>
                <w:rFonts w:ascii="Helvetica" w:hAnsi="Helvetica"/>
                <w:sz w:val="20"/>
              </w:rPr>
            </w:pPr>
          </w:p>
        </w:tc>
        <w:tc>
          <w:tcPr>
            <w:tcW w:w="630" w:type="dxa"/>
            <w:tcBorders>
              <w:top w:val="nil"/>
              <w:left w:val="nil"/>
              <w:bottom w:val="nil"/>
              <w:right w:val="nil"/>
            </w:tcBorders>
            <w:shd w:val="clear" w:color="auto" w:fill="auto"/>
          </w:tcPr>
          <w:p w14:paraId="4BD68CA4" w14:textId="77777777" w:rsidR="00AA7773" w:rsidRPr="00531BF1" w:rsidRDefault="00AA7773" w:rsidP="00531BF1">
            <w:pPr>
              <w:spacing w:line="240" w:lineRule="exact"/>
              <w:jc w:val="both"/>
              <w:rPr>
                <w:rFonts w:ascii="Helvetica" w:hAnsi="Helvetica"/>
                <w:sz w:val="20"/>
              </w:rPr>
            </w:pPr>
          </w:p>
        </w:tc>
        <w:tc>
          <w:tcPr>
            <w:tcW w:w="3330" w:type="dxa"/>
            <w:gridSpan w:val="6"/>
            <w:tcBorders>
              <w:top w:val="nil"/>
              <w:left w:val="nil"/>
              <w:bottom w:val="nil"/>
              <w:right w:val="nil"/>
            </w:tcBorders>
            <w:shd w:val="clear" w:color="auto" w:fill="auto"/>
          </w:tcPr>
          <w:p w14:paraId="00DE3F88" w14:textId="77777777" w:rsidR="00AA7773" w:rsidRPr="00531BF1" w:rsidRDefault="00AA7773" w:rsidP="00531BF1">
            <w:pPr>
              <w:spacing w:line="240" w:lineRule="exact"/>
              <w:jc w:val="right"/>
              <w:rPr>
                <w:rFonts w:ascii="Helvetica" w:hAnsi="Helvetica"/>
                <w:sz w:val="20"/>
              </w:rPr>
            </w:pPr>
            <w:r w:rsidRPr="00531BF1">
              <w:rPr>
                <w:rFonts w:ascii="Helvetica" w:hAnsi="Helvetica"/>
                <w:sz w:val="20"/>
              </w:rPr>
              <w:t>Boiling point of recovered product:</w:t>
            </w:r>
          </w:p>
        </w:tc>
        <w:tc>
          <w:tcPr>
            <w:tcW w:w="1638" w:type="dxa"/>
            <w:gridSpan w:val="2"/>
            <w:tcBorders>
              <w:top w:val="nil"/>
              <w:left w:val="nil"/>
              <w:bottom w:val="single" w:sz="2" w:space="0" w:color="auto"/>
              <w:right w:val="nil"/>
            </w:tcBorders>
            <w:shd w:val="clear" w:color="auto" w:fill="auto"/>
          </w:tcPr>
          <w:p w14:paraId="6937F09D" w14:textId="77777777" w:rsidR="00AA7773" w:rsidRPr="00531BF1" w:rsidRDefault="00AA7773" w:rsidP="00531BF1">
            <w:pPr>
              <w:spacing w:line="240" w:lineRule="exact"/>
              <w:jc w:val="both"/>
              <w:rPr>
                <w:rFonts w:ascii="Helvetica" w:hAnsi="Helvetica"/>
                <w:sz w:val="20"/>
              </w:rPr>
            </w:pPr>
          </w:p>
        </w:tc>
      </w:tr>
      <w:tr w:rsidR="00AA7773" w:rsidRPr="00531BF1" w14:paraId="3833B817" w14:textId="77777777" w:rsidTr="00531BF1">
        <w:tblPrEx>
          <w:tblLook w:val="01E0" w:firstRow="1" w:lastRow="1" w:firstColumn="1" w:lastColumn="1" w:noHBand="0" w:noVBand="0"/>
        </w:tblPrEx>
        <w:tc>
          <w:tcPr>
            <w:tcW w:w="2358" w:type="dxa"/>
            <w:gridSpan w:val="2"/>
            <w:tcBorders>
              <w:top w:val="nil"/>
              <w:left w:val="nil"/>
              <w:bottom w:val="nil"/>
              <w:right w:val="nil"/>
            </w:tcBorders>
            <w:shd w:val="clear" w:color="auto" w:fill="auto"/>
          </w:tcPr>
          <w:p w14:paraId="57B7F363" w14:textId="77777777" w:rsidR="00AA7773" w:rsidRPr="00531BF1" w:rsidRDefault="00AA7773" w:rsidP="00531BF1">
            <w:pPr>
              <w:spacing w:line="240" w:lineRule="exact"/>
              <w:jc w:val="both"/>
              <w:rPr>
                <w:rFonts w:ascii="Helvetica" w:hAnsi="Helvetica"/>
                <w:sz w:val="20"/>
              </w:rPr>
            </w:pPr>
          </w:p>
        </w:tc>
        <w:tc>
          <w:tcPr>
            <w:tcW w:w="1620" w:type="dxa"/>
            <w:tcBorders>
              <w:top w:val="nil"/>
              <w:left w:val="nil"/>
              <w:bottom w:val="nil"/>
              <w:right w:val="nil"/>
            </w:tcBorders>
            <w:shd w:val="clear" w:color="auto" w:fill="auto"/>
          </w:tcPr>
          <w:p w14:paraId="47010B8F" w14:textId="77777777" w:rsidR="00AA7773" w:rsidRPr="00531BF1" w:rsidRDefault="00AA7773" w:rsidP="00531BF1">
            <w:pPr>
              <w:spacing w:line="240" w:lineRule="exact"/>
              <w:jc w:val="both"/>
              <w:rPr>
                <w:rFonts w:ascii="Helvetica" w:hAnsi="Helvetica"/>
                <w:sz w:val="20"/>
              </w:rPr>
            </w:pPr>
          </w:p>
        </w:tc>
        <w:tc>
          <w:tcPr>
            <w:tcW w:w="1440" w:type="dxa"/>
            <w:gridSpan w:val="2"/>
            <w:tcBorders>
              <w:top w:val="nil"/>
              <w:left w:val="nil"/>
              <w:bottom w:val="nil"/>
              <w:right w:val="nil"/>
            </w:tcBorders>
            <w:shd w:val="clear" w:color="auto" w:fill="auto"/>
          </w:tcPr>
          <w:p w14:paraId="0E254AB0" w14:textId="77777777" w:rsidR="00AA7773" w:rsidRPr="00531BF1" w:rsidRDefault="00AA7773" w:rsidP="00531BF1">
            <w:pPr>
              <w:spacing w:line="240" w:lineRule="exact"/>
              <w:jc w:val="both"/>
              <w:rPr>
                <w:rFonts w:ascii="Helvetica" w:hAnsi="Helvetica"/>
                <w:sz w:val="20"/>
              </w:rPr>
            </w:pPr>
          </w:p>
        </w:tc>
        <w:tc>
          <w:tcPr>
            <w:tcW w:w="2520" w:type="dxa"/>
            <w:gridSpan w:val="5"/>
            <w:tcBorders>
              <w:top w:val="nil"/>
              <w:left w:val="nil"/>
              <w:bottom w:val="nil"/>
              <w:right w:val="nil"/>
            </w:tcBorders>
            <w:shd w:val="clear" w:color="auto" w:fill="auto"/>
          </w:tcPr>
          <w:p w14:paraId="47AEFE54" w14:textId="77777777" w:rsidR="00AA7773" w:rsidRPr="00531BF1" w:rsidRDefault="00AA7773" w:rsidP="00531BF1">
            <w:pPr>
              <w:spacing w:line="240" w:lineRule="exact"/>
              <w:jc w:val="both"/>
              <w:rPr>
                <w:rFonts w:ascii="Helvetica" w:hAnsi="Helvetica"/>
                <w:sz w:val="20"/>
              </w:rPr>
            </w:pPr>
          </w:p>
        </w:tc>
        <w:tc>
          <w:tcPr>
            <w:tcW w:w="1638" w:type="dxa"/>
            <w:gridSpan w:val="2"/>
            <w:tcBorders>
              <w:top w:val="single" w:sz="2" w:space="0" w:color="auto"/>
              <w:left w:val="nil"/>
              <w:bottom w:val="nil"/>
              <w:right w:val="nil"/>
            </w:tcBorders>
            <w:shd w:val="clear" w:color="auto" w:fill="auto"/>
          </w:tcPr>
          <w:p w14:paraId="1F5FC5CB" w14:textId="77777777" w:rsidR="00AA7773" w:rsidRPr="00531BF1" w:rsidRDefault="00AA7773" w:rsidP="00531BF1">
            <w:pPr>
              <w:spacing w:line="240" w:lineRule="exact"/>
              <w:jc w:val="both"/>
              <w:rPr>
                <w:rFonts w:ascii="Helvetica" w:hAnsi="Helvetica"/>
                <w:sz w:val="20"/>
              </w:rPr>
            </w:pPr>
          </w:p>
        </w:tc>
      </w:tr>
      <w:tr w:rsidR="00AA7773" w:rsidRPr="00531BF1" w14:paraId="0B73C7ED" w14:textId="77777777" w:rsidTr="00531BF1">
        <w:tblPrEx>
          <w:tblLook w:val="01E0" w:firstRow="1" w:lastRow="1" w:firstColumn="1" w:lastColumn="1" w:noHBand="0" w:noVBand="0"/>
        </w:tblPrEx>
        <w:tc>
          <w:tcPr>
            <w:tcW w:w="2358" w:type="dxa"/>
            <w:gridSpan w:val="2"/>
            <w:tcBorders>
              <w:top w:val="nil"/>
              <w:left w:val="nil"/>
              <w:bottom w:val="nil"/>
              <w:right w:val="nil"/>
            </w:tcBorders>
            <w:shd w:val="clear" w:color="auto" w:fill="auto"/>
          </w:tcPr>
          <w:p w14:paraId="332A1ECD" w14:textId="77777777" w:rsidR="00AA7773" w:rsidRPr="00531BF1" w:rsidRDefault="00AA7773" w:rsidP="00531BF1">
            <w:pPr>
              <w:spacing w:line="240" w:lineRule="exact"/>
              <w:jc w:val="both"/>
              <w:rPr>
                <w:rFonts w:ascii="Helvetica" w:hAnsi="Helvetica"/>
                <w:sz w:val="20"/>
              </w:rPr>
            </w:pPr>
          </w:p>
        </w:tc>
        <w:tc>
          <w:tcPr>
            <w:tcW w:w="1620" w:type="dxa"/>
            <w:tcBorders>
              <w:top w:val="nil"/>
              <w:left w:val="nil"/>
              <w:bottom w:val="nil"/>
              <w:right w:val="nil"/>
            </w:tcBorders>
            <w:shd w:val="clear" w:color="auto" w:fill="auto"/>
          </w:tcPr>
          <w:p w14:paraId="71EC6D25" w14:textId="77777777" w:rsidR="00AA7773" w:rsidRPr="00531BF1" w:rsidRDefault="00AA7773" w:rsidP="00531BF1">
            <w:pPr>
              <w:spacing w:line="240" w:lineRule="exact"/>
              <w:jc w:val="both"/>
              <w:rPr>
                <w:rFonts w:ascii="Helvetica" w:hAnsi="Helvetica"/>
                <w:sz w:val="20"/>
              </w:rPr>
            </w:pPr>
          </w:p>
        </w:tc>
        <w:tc>
          <w:tcPr>
            <w:tcW w:w="1440" w:type="dxa"/>
            <w:gridSpan w:val="2"/>
            <w:tcBorders>
              <w:top w:val="nil"/>
              <w:left w:val="nil"/>
              <w:bottom w:val="nil"/>
              <w:right w:val="nil"/>
            </w:tcBorders>
            <w:shd w:val="clear" w:color="auto" w:fill="auto"/>
          </w:tcPr>
          <w:p w14:paraId="16241A02" w14:textId="77777777" w:rsidR="00AA7773" w:rsidRPr="00531BF1" w:rsidRDefault="00AA7773" w:rsidP="00531BF1">
            <w:pPr>
              <w:spacing w:line="240" w:lineRule="exact"/>
              <w:jc w:val="both"/>
              <w:rPr>
                <w:rFonts w:ascii="Helvetica" w:hAnsi="Helvetica"/>
                <w:sz w:val="20"/>
              </w:rPr>
            </w:pPr>
          </w:p>
        </w:tc>
        <w:tc>
          <w:tcPr>
            <w:tcW w:w="2520" w:type="dxa"/>
            <w:gridSpan w:val="5"/>
            <w:tcBorders>
              <w:top w:val="nil"/>
              <w:left w:val="nil"/>
              <w:bottom w:val="nil"/>
              <w:right w:val="nil"/>
            </w:tcBorders>
            <w:shd w:val="clear" w:color="auto" w:fill="auto"/>
          </w:tcPr>
          <w:p w14:paraId="0206720E" w14:textId="77777777" w:rsidR="00AA7773" w:rsidRPr="00531BF1" w:rsidRDefault="00AA7773" w:rsidP="00531BF1">
            <w:pPr>
              <w:spacing w:line="240" w:lineRule="exact"/>
              <w:jc w:val="right"/>
              <w:rPr>
                <w:rFonts w:ascii="Helvetica" w:hAnsi="Helvetica"/>
                <w:sz w:val="20"/>
              </w:rPr>
            </w:pPr>
            <w:r w:rsidRPr="00531BF1">
              <w:rPr>
                <w:rFonts w:ascii="Helvetica" w:hAnsi="Helvetica"/>
                <w:sz w:val="20"/>
              </w:rPr>
              <w:t>Literature boiling point:</w:t>
            </w:r>
          </w:p>
        </w:tc>
        <w:tc>
          <w:tcPr>
            <w:tcW w:w="1638" w:type="dxa"/>
            <w:gridSpan w:val="2"/>
            <w:tcBorders>
              <w:top w:val="nil"/>
              <w:left w:val="nil"/>
              <w:bottom w:val="single" w:sz="2" w:space="0" w:color="auto"/>
              <w:right w:val="nil"/>
            </w:tcBorders>
            <w:shd w:val="clear" w:color="auto" w:fill="auto"/>
          </w:tcPr>
          <w:p w14:paraId="4C5246D2" w14:textId="77777777" w:rsidR="00AA7773" w:rsidRPr="00531BF1" w:rsidRDefault="00AA7773" w:rsidP="00531BF1">
            <w:pPr>
              <w:spacing w:line="240" w:lineRule="exact"/>
              <w:jc w:val="both"/>
              <w:rPr>
                <w:rFonts w:ascii="Helvetica" w:hAnsi="Helvetica"/>
                <w:sz w:val="20"/>
              </w:rPr>
            </w:pPr>
          </w:p>
        </w:tc>
      </w:tr>
    </w:tbl>
    <w:p w14:paraId="73C98D36" w14:textId="77777777" w:rsidR="00AA7773" w:rsidRDefault="00AA7773">
      <w:pPr>
        <w:spacing w:line="240" w:lineRule="exact"/>
        <w:jc w:val="both"/>
        <w:rPr>
          <w:rFonts w:ascii="Helvetica" w:hAnsi="Helvetica"/>
          <w:sz w:val="20"/>
        </w:rPr>
      </w:pPr>
    </w:p>
    <w:p w14:paraId="163B40B6" w14:textId="77777777" w:rsidR="00AA7773" w:rsidRDefault="00AA7773">
      <w:pPr>
        <w:spacing w:line="240" w:lineRule="exact"/>
        <w:jc w:val="both"/>
        <w:rPr>
          <w:rFonts w:ascii="Helvetica" w:hAnsi="Helvetica"/>
          <w:sz w:val="20"/>
        </w:rPr>
      </w:pPr>
    </w:p>
    <w:p w14:paraId="7A2E55C3" w14:textId="77777777" w:rsidR="00AA7773" w:rsidRDefault="00AA7773">
      <w:pPr>
        <w:spacing w:line="240" w:lineRule="exact"/>
        <w:jc w:val="both"/>
        <w:rPr>
          <w:rFonts w:ascii="Helvetica" w:hAnsi="Helvetica"/>
          <w:sz w:val="20"/>
        </w:rPr>
      </w:pPr>
      <w:r>
        <w:rPr>
          <w:rFonts w:ascii="Helvetica" w:hAnsi="Helvetica"/>
          <w:sz w:val="20"/>
        </w:rPr>
        <w:t>Calculations:  (lab notebook)</w:t>
      </w:r>
    </w:p>
    <w:p w14:paraId="5E9D1D43" w14:textId="77777777" w:rsidR="00AA7773" w:rsidRDefault="00AA7773">
      <w:pPr>
        <w:spacing w:line="240" w:lineRule="exact"/>
        <w:jc w:val="both"/>
        <w:rPr>
          <w:rFonts w:ascii="Helvetica" w:hAnsi="Helvetica"/>
          <w:sz w:val="20"/>
        </w:rPr>
      </w:pPr>
    </w:p>
    <w:p w14:paraId="4C788442" w14:textId="77777777" w:rsidR="00AA7773" w:rsidRDefault="00AA7773">
      <w:pPr>
        <w:spacing w:line="240" w:lineRule="exact"/>
        <w:jc w:val="both"/>
        <w:rPr>
          <w:rFonts w:ascii="Helvetica" w:hAnsi="Helvetica"/>
          <w:sz w:val="20"/>
        </w:rPr>
      </w:pPr>
      <w:r>
        <w:rPr>
          <w:rFonts w:ascii="Helvetica" w:hAnsi="Helvetica"/>
          <w:sz w:val="20"/>
        </w:rPr>
        <w:t xml:space="preserve">Post Lab Questions: </w:t>
      </w:r>
    </w:p>
    <w:p w14:paraId="4676A78D" w14:textId="3400C747" w:rsidR="00AA7773" w:rsidRDefault="00481E3B">
      <w:pPr>
        <w:ind w:left="360" w:hanging="360"/>
        <w:jc w:val="both"/>
        <w:rPr>
          <w:rFonts w:ascii="Helvetica" w:hAnsi="Helvetica"/>
          <w:sz w:val="20"/>
        </w:rPr>
      </w:pPr>
      <w:r>
        <w:rPr>
          <w:rFonts w:ascii="Helvetica" w:hAnsi="Helvetica"/>
          <w:sz w:val="20"/>
        </w:rPr>
        <w:t>1.</w:t>
      </w:r>
      <w:r>
        <w:rPr>
          <w:rFonts w:ascii="Helvetica" w:hAnsi="Helvetica"/>
          <w:sz w:val="20"/>
        </w:rPr>
        <w:tab/>
        <w:t xml:space="preserve">You begin with pure </w:t>
      </w:r>
      <w:r w:rsidR="00F77650">
        <w:rPr>
          <w:rFonts w:ascii="Helvetica" w:hAnsi="Helvetica"/>
          <w:i/>
          <w:sz w:val="20"/>
        </w:rPr>
        <w:t>(S</w:t>
      </w:r>
      <w:r w:rsidR="00291899">
        <w:rPr>
          <w:rFonts w:ascii="Helvetica" w:hAnsi="Helvetica"/>
          <w:i/>
          <w:sz w:val="20"/>
        </w:rPr>
        <w:t>)</w:t>
      </w:r>
      <w:r w:rsidR="00F77650">
        <w:rPr>
          <w:rFonts w:ascii="Helvetica" w:hAnsi="Helvetica"/>
          <w:sz w:val="20"/>
        </w:rPr>
        <w:t>-4-methoxybut</w:t>
      </w:r>
      <w:r w:rsidR="00291899" w:rsidRPr="00B31E06">
        <w:rPr>
          <w:rFonts w:ascii="Helvetica" w:hAnsi="Helvetica"/>
          <w:sz w:val="20"/>
        </w:rPr>
        <w:t>an-2-ol</w:t>
      </w:r>
      <w:r w:rsidR="006039F0">
        <w:rPr>
          <w:rFonts w:ascii="Helvetica" w:hAnsi="Helvetica"/>
          <w:sz w:val="20"/>
        </w:rPr>
        <w:t xml:space="preserve"> and want to prepare </w:t>
      </w:r>
      <w:r w:rsidR="00F77650">
        <w:rPr>
          <w:rFonts w:ascii="Helvetica" w:hAnsi="Helvetica"/>
          <w:i/>
          <w:sz w:val="20"/>
        </w:rPr>
        <w:t>(R</w:t>
      </w:r>
      <w:r w:rsidR="00F77650">
        <w:rPr>
          <w:rFonts w:ascii="Helvetica" w:hAnsi="Helvetica"/>
          <w:i/>
          <w:sz w:val="20"/>
        </w:rPr>
        <w:t>)</w:t>
      </w:r>
      <w:r w:rsidR="00F77650">
        <w:rPr>
          <w:rFonts w:ascii="Helvetica" w:hAnsi="Helvetica"/>
          <w:sz w:val="20"/>
        </w:rPr>
        <w:t>-1-meth</w:t>
      </w:r>
      <w:r w:rsidR="00F77650">
        <w:rPr>
          <w:rFonts w:ascii="Helvetica" w:hAnsi="Helvetica"/>
          <w:sz w:val="20"/>
        </w:rPr>
        <w:t>oxy</w:t>
      </w:r>
      <w:r w:rsidR="00F77650">
        <w:rPr>
          <w:rFonts w:ascii="Helvetica" w:hAnsi="Helvetica"/>
          <w:sz w:val="20"/>
        </w:rPr>
        <w:t>-3-choloro</w:t>
      </w:r>
      <w:r w:rsidR="00F77650">
        <w:rPr>
          <w:rFonts w:ascii="Helvetica" w:hAnsi="Helvetica"/>
          <w:sz w:val="20"/>
        </w:rPr>
        <w:t>but</w:t>
      </w:r>
      <w:r w:rsidR="00F77650">
        <w:rPr>
          <w:rFonts w:ascii="Helvetica" w:hAnsi="Helvetica"/>
          <w:sz w:val="20"/>
        </w:rPr>
        <w:t>ane</w:t>
      </w:r>
      <w:r w:rsidR="00AA7773">
        <w:rPr>
          <w:rFonts w:ascii="Helvetica" w:hAnsi="Helvetica"/>
          <w:sz w:val="20"/>
        </w:rPr>
        <w:t xml:space="preserve"> in high yield.  </w:t>
      </w:r>
    </w:p>
    <w:p w14:paraId="5106A251" w14:textId="77777777" w:rsidR="00AA7773" w:rsidRDefault="00AA7773" w:rsidP="00AA7773">
      <w:pPr>
        <w:ind w:left="450" w:hanging="270"/>
        <w:jc w:val="both"/>
        <w:rPr>
          <w:rFonts w:ascii="Helvetica" w:hAnsi="Helvetica"/>
          <w:sz w:val="20"/>
        </w:rPr>
      </w:pPr>
      <w:r>
        <w:rPr>
          <w:rFonts w:ascii="Helvetica" w:hAnsi="Helvetica"/>
          <w:sz w:val="20"/>
        </w:rPr>
        <w:t>a.</w:t>
      </w:r>
      <w:r>
        <w:rPr>
          <w:rFonts w:ascii="Helvetica" w:hAnsi="Helvetica"/>
          <w:sz w:val="20"/>
        </w:rPr>
        <w:tab/>
        <w:t>Show the reaction that would take place if you ran the reaction under the same conditions you used in this experiment.</w:t>
      </w:r>
    </w:p>
    <w:p w14:paraId="068DCBF4" w14:textId="2FC9E447" w:rsidR="00AA7773" w:rsidRDefault="00AA7773" w:rsidP="00AA7773">
      <w:pPr>
        <w:ind w:left="450" w:hanging="270"/>
        <w:jc w:val="both"/>
        <w:rPr>
          <w:rFonts w:ascii="Helvetica" w:hAnsi="Helvetica"/>
          <w:sz w:val="20"/>
        </w:rPr>
      </w:pPr>
      <w:r>
        <w:rPr>
          <w:rFonts w:ascii="Helvetica" w:hAnsi="Helvetica"/>
          <w:sz w:val="20"/>
        </w:rPr>
        <w:t>b.</w:t>
      </w:r>
      <w:r>
        <w:rPr>
          <w:rFonts w:ascii="Helvetica" w:hAnsi="Helvetica"/>
          <w:sz w:val="20"/>
        </w:rPr>
        <w:tab/>
        <w:t xml:space="preserve">Would it be a good idea to use this procedure to make </w:t>
      </w:r>
      <w:r w:rsidR="00F77650">
        <w:rPr>
          <w:rFonts w:ascii="Helvetica" w:hAnsi="Helvetica"/>
          <w:i/>
          <w:sz w:val="20"/>
        </w:rPr>
        <w:t>(R)</w:t>
      </w:r>
      <w:r w:rsidR="00F77650">
        <w:rPr>
          <w:rFonts w:ascii="Helvetica" w:hAnsi="Helvetica"/>
          <w:sz w:val="20"/>
        </w:rPr>
        <w:t>-1-methoxy-3-cholorobutane</w:t>
      </w:r>
      <w:r w:rsidR="00F77650">
        <w:rPr>
          <w:rFonts w:ascii="Helvetica" w:hAnsi="Helvetica"/>
          <w:sz w:val="20"/>
        </w:rPr>
        <w:t xml:space="preserve"> </w:t>
      </w:r>
      <w:r>
        <w:rPr>
          <w:rFonts w:ascii="Helvetica" w:hAnsi="Helvetica"/>
          <w:sz w:val="20"/>
        </w:rPr>
        <w:t xml:space="preserve">in high yield?  </w:t>
      </w:r>
      <w:r w:rsidR="00864D34">
        <w:rPr>
          <w:rFonts w:ascii="Helvetica" w:hAnsi="Helvetica"/>
          <w:sz w:val="20"/>
        </w:rPr>
        <w:t>E</w:t>
      </w:r>
      <w:r>
        <w:rPr>
          <w:rFonts w:ascii="Helvetica" w:hAnsi="Helvetica"/>
          <w:sz w:val="20"/>
        </w:rPr>
        <w:t>xplain your reasoning.</w:t>
      </w:r>
    </w:p>
    <w:p w14:paraId="08D610E8" w14:textId="77777777" w:rsidR="00AA7773" w:rsidRDefault="00AA7773">
      <w:pPr>
        <w:spacing w:line="240" w:lineRule="exact"/>
        <w:jc w:val="both"/>
        <w:rPr>
          <w:rFonts w:ascii="Helvetica" w:hAnsi="Helvetica"/>
          <w:sz w:val="20"/>
        </w:rPr>
      </w:pPr>
    </w:p>
    <w:p w14:paraId="17534FC7" w14:textId="77777777" w:rsidR="00AA7773" w:rsidRDefault="00AA7773">
      <w:pPr>
        <w:spacing w:line="240" w:lineRule="exact"/>
        <w:jc w:val="both"/>
        <w:rPr>
          <w:rFonts w:ascii="Helvetica" w:hAnsi="Helvetica"/>
          <w:sz w:val="20"/>
        </w:rPr>
      </w:pPr>
    </w:p>
    <w:p w14:paraId="7228414F" w14:textId="77777777" w:rsidR="00AA7773" w:rsidRDefault="00AA7773">
      <w:pPr>
        <w:spacing w:line="240" w:lineRule="exact"/>
        <w:jc w:val="both"/>
        <w:rPr>
          <w:rFonts w:ascii="Helvetica" w:hAnsi="Helvetica"/>
          <w:sz w:val="20"/>
        </w:rPr>
      </w:pPr>
    </w:p>
    <w:p w14:paraId="0D5E6080" w14:textId="77777777" w:rsidR="00AA7773" w:rsidRDefault="00AA7773">
      <w:pPr>
        <w:spacing w:line="240" w:lineRule="exact"/>
        <w:jc w:val="both"/>
        <w:rPr>
          <w:rFonts w:ascii="Helvetica" w:hAnsi="Helvetica"/>
          <w:sz w:val="20"/>
        </w:rPr>
      </w:pPr>
    </w:p>
    <w:p w14:paraId="78A8B815" w14:textId="77777777" w:rsidR="00AA7773" w:rsidRDefault="00AA7773">
      <w:pPr>
        <w:spacing w:line="240" w:lineRule="exact"/>
        <w:jc w:val="both"/>
        <w:rPr>
          <w:rFonts w:ascii="Helvetica" w:hAnsi="Helvetica"/>
          <w:sz w:val="20"/>
        </w:rPr>
      </w:pPr>
    </w:p>
    <w:p w14:paraId="7BAAF68F" w14:textId="77777777" w:rsidR="00AA7773" w:rsidRDefault="00AA7773">
      <w:pPr>
        <w:spacing w:line="240" w:lineRule="exact"/>
        <w:jc w:val="both"/>
        <w:rPr>
          <w:rFonts w:ascii="Helvetica" w:hAnsi="Helvetica"/>
          <w:sz w:val="20"/>
        </w:rPr>
      </w:pPr>
    </w:p>
    <w:p w14:paraId="68C1D2BE" w14:textId="77777777" w:rsidR="00AA7773" w:rsidRDefault="00AA7773">
      <w:pPr>
        <w:spacing w:line="240" w:lineRule="exact"/>
        <w:jc w:val="both"/>
        <w:rPr>
          <w:rFonts w:ascii="Helvetica" w:hAnsi="Helvetica"/>
          <w:sz w:val="20"/>
        </w:rPr>
      </w:pPr>
    </w:p>
    <w:p w14:paraId="6EBEBA88" w14:textId="77777777" w:rsidR="00AA7773" w:rsidRDefault="00AA7773">
      <w:pPr>
        <w:spacing w:line="240" w:lineRule="exact"/>
        <w:jc w:val="both"/>
        <w:rPr>
          <w:rFonts w:ascii="Helvetica" w:hAnsi="Helvetica"/>
          <w:sz w:val="20"/>
        </w:rPr>
      </w:pPr>
    </w:p>
    <w:p w14:paraId="2606E8BF" w14:textId="77777777" w:rsidR="00AA7773" w:rsidRDefault="00AA7773" w:rsidP="00AA7773">
      <w:pPr>
        <w:spacing w:line="240" w:lineRule="exact"/>
        <w:ind w:left="360" w:hanging="360"/>
        <w:jc w:val="both"/>
        <w:rPr>
          <w:rFonts w:ascii="Helvetica" w:hAnsi="Helvetica"/>
          <w:sz w:val="20"/>
        </w:rPr>
      </w:pPr>
    </w:p>
    <w:p w14:paraId="721BAC3E" w14:textId="77777777" w:rsidR="00AA7773" w:rsidRDefault="00AA7773" w:rsidP="00AA7773">
      <w:pPr>
        <w:spacing w:line="240" w:lineRule="exact"/>
        <w:ind w:left="360" w:hanging="360"/>
        <w:jc w:val="both"/>
        <w:rPr>
          <w:rFonts w:ascii="Helvetica" w:hAnsi="Helvetica"/>
          <w:sz w:val="20"/>
        </w:rPr>
      </w:pPr>
    </w:p>
    <w:p w14:paraId="2AABC3F4" w14:textId="77777777" w:rsidR="00AA7773" w:rsidRDefault="00AA7773" w:rsidP="00AA7773">
      <w:pPr>
        <w:spacing w:line="240" w:lineRule="exact"/>
        <w:jc w:val="both"/>
        <w:rPr>
          <w:rFonts w:ascii="Helvetica" w:hAnsi="Helvetica"/>
          <w:sz w:val="20"/>
        </w:rPr>
      </w:pPr>
    </w:p>
    <w:p w14:paraId="1A89442E" w14:textId="77777777" w:rsidR="00AA7773" w:rsidRDefault="00AA7773" w:rsidP="00AA7773">
      <w:pPr>
        <w:spacing w:line="240" w:lineRule="exact"/>
        <w:ind w:left="360" w:hanging="360"/>
        <w:jc w:val="both"/>
        <w:rPr>
          <w:rFonts w:ascii="Helvetica" w:hAnsi="Helvetica"/>
          <w:sz w:val="20"/>
        </w:rPr>
      </w:pPr>
      <w:r>
        <w:rPr>
          <w:rFonts w:ascii="Helvetica" w:hAnsi="Helvetica"/>
          <w:sz w:val="20"/>
        </w:rPr>
        <w:t>2.</w:t>
      </w:r>
      <w:r>
        <w:rPr>
          <w:rFonts w:ascii="Helvetica" w:hAnsi="Helvetica"/>
          <w:sz w:val="20"/>
        </w:rPr>
        <w:tab/>
        <w:t>Write the rat</w:t>
      </w:r>
      <w:r w:rsidR="00FB6F93">
        <w:rPr>
          <w:rFonts w:ascii="Helvetica" w:hAnsi="Helvetica"/>
          <w:sz w:val="20"/>
        </w:rPr>
        <w:t>e equation for the reaction in Q</w:t>
      </w:r>
      <w:r>
        <w:rPr>
          <w:rFonts w:ascii="Helvetica" w:hAnsi="Helvetica"/>
          <w:sz w:val="20"/>
        </w:rPr>
        <w:t>uestion 1.</w:t>
      </w:r>
    </w:p>
    <w:p w14:paraId="1F0958B4" w14:textId="77777777" w:rsidR="00AA7773" w:rsidRDefault="00AA7773">
      <w:pPr>
        <w:spacing w:line="240" w:lineRule="exact"/>
        <w:jc w:val="both"/>
        <w:rPr>
          <w:rFonts w:ascii="Helvetica" w:hAnsi="Helvetica"/>
          <w:sz w:val="20"/>
        </w:rPr>
      </w:pPr>
    </w:p>
    <w:p w14:paraId="449CA983" w14:textId="77777777" w:rsidR="00AA7773" w:rsidRDefault="00AA7773" w:rsidP="00AA7773">
      <w:pPr>
        <w:spacing w:line="240" w:lineRule="exact"/>
        <w:ind w:left="360" w:hanging="360"/>
        <w:jc w:val="both"/>
        <w:rPr>
          <w:rFonts w:ascii="Helvetica" w:hAnsi="Helvetica"/>
          <w:sz w:val="20"/>
        </w:rPr>
      </w:pPr>
    </w:p>
    <w:p w14:paraId="491FE24D" w14:textId="77777777" w:rsidR="00AA7773" w:rsidRDefault="00AA7773" w:rsidP="00AA7773">
      <w:pPr>
        <w:spacing w:line="240" w:lineRule="exact"/>
        <w:jc w:val="both"/>
        <w:rPr>
          <w:rFonts w:ascii="Helvetica" w:hAnsi="Helvetica"/>
          <w:sz w:val="20"/>
        </w:rPr>
      </w:pPr>
    </w:p>
    <w:p w14:paraId="67398A66" w14:textId="77777777" w:rsidR="00AA7773" w:rsidRDefault="00196F10" w:rsidP="00AA7773">
      <w:pPr>
        <w:spacing w:line="240" w:lineRule="exact"/>
        <w:ind w:left="360" w:hanging="360"/>
        <w:jc w:val="both"/>
        <w:rPr>
          <w:rFonts w:ascii="Helvetica" w:hAnsi="Helvetica"/>
          <w:sz w:val="20"/>
        </w:rPr>
      </w:pPr>
      <w:r>
        <w:rPr>
          <w:rFonts w:ascii="Helvetica" w:hAnsi="Helvetica"/>
          <w:sz w:val="20"/>
        </w:rPr>
        <w:br w:type="page"/>
      </w:r>
      <w:r w:rsidR="00AA7773">
        <w:rPr>
          <w:rFonts w:ascii="Helvetica" w:hAnsi="Helvetica"/>
          <w:sz w:val="20"/>
        </w:rPr>
        <w:lastRenderedPageBreak/>
        <w:t>3.</w:t>
      </w:r>
      <w:r w:rsidR="00AA7773">
        <w:rPr>
          <w:rFonts w:ascii="Helvetica" w:hAnsi="Helvetica"/>
          <w:sz w:val="20"/>
        </w:rPr>
        <w:tab/>
        <w:t xml:space="preserve">Which should occur faster </w:t>
      </w:r>
      <w:r w:rsidR="00AA7773" w:rsidRPr="00F809E5">
        <w:rPr>
          <w:rFonts w:ascii="Helvetica" w:hAnsi="Helvetica"/>
          <w:sz w:val="20"/>
        </w:rPr>
        <w:t>under the conditions of this experiment</w:t>
      </w:r>
      <w:r w:rsidR="00AA7773">
        <w:rPr>
          <w:rFonts w:ascii="Helvetica" w:hAnsi="Helvetica"/>
          <w:sz w:val="20"/>
        </w:rPr>
        <w:t xml:space="preserve">: hydrolysis of </w:t>
      </w:r>
      <w:r w:rsidR="00AA7773">
        <w:rPr>
          <w:rFonts w:ascii="Helvetica" w:hAnsi="Helvetica"/>
          <w:i/>
          <w:sz w:val="20"/>
        </w:rPr>
        <w:t>t</w:t>
      </w:r>
      <w:r w:rsidR="00AA7773">
        <w:rPr>
          <w:rFonts w:ascii="Helvetica" w:hAnsi="Helvetica"/>
          <w:sz w:val="20"/>
        </w:rPr>
        <w:t>-butylchloride or isopropyl chloride?  Explain your reasoning.</w:t>
      </w:r>
    </w:p>
    <w:p w14:paraId="257F5082" w14:textId="77777777" w:rsidR="00AA7773" w:rsidRDefault="00AA7773">
      <w:pPr>
        <w:spacing w:line="240" w:lineRule="exact"/>
        <w:jc w:val="both"/>
        <w:rPr>
          <w:rFonts w:ascii="Helvetica" w:hAnsi="Helvetica"/>
          <w:sz w:val="20"/>
        </w:rPr>
      </w:pPr>
    </w:p>
    <w:p w14:paraId="204062D2" w14:textId="77777777" w:rsidR="00AA7773" w:rsidRDefault="00AA7773">
      <w:pPr>
        <w:spacing w:line="240" w:lineRule="exact"/>
        <w:jc w:val="both"/>
        <w:rPr>
          <w:rFonts w:ascii="Helvetica" w:hAnsi="Helvetica"/>
          <w:sz w:val="20"/>
        </w:rPr>
      </w:pPr>
    </w:p>
    <w:p w14:paraId="611BD2BA" w14:textId="77777777" w:rsidR="00AA7773" w:rsidRDefault="00AA7773">
      <w:pPr>
        <w:spacing w:line="240" w:lineRule="exact"/>
        <w:jc w:val="both"/>
        <w:rPr>
          <w:rFonts w:ascii="Helvetica" w:hAnsi="Helvetica"/>
          <w:sz w:val="20"/>
        </w:rPr>
      </w:pPr>
    </w:p>
    <w:p w14:paraId="03700B81" w14:textId="77777777" w:rsidR="00AA7773" w:rsidRDefault="00AA7773">
      <w:pPr>
        <w:spacing w:line="240" w:lineRule="exact"/>
        <w:jc w:val="both"/>
        <w:rPr>
          <w:rFonts w:ascii="Helvetica" w:hAnsi="Helvetica"/>
          <w:sz w:val="20"/>
        </w:rPr>
      </w:pPr>
    </w:p>
    <w:p w14:paraId="7C7616D9" w14:textId="77777777" w:rsidR="00AA7773" w:rsidRDefault="00AA7773">
      <w:pPr>
        <w:spacing w:line="240" w:lineRule="exact"/>
        <w:jc w:val="both"/>
        <w:rPr>
          <w:rFonts w:ascii="Helvetica" w:hAnsi="Helvetica"/>
          <w:sz w:val="20"/>
        </w:rPr>
      </w:pPr>
    </w:p>
    <w:p w14:paraId="59576B81" w14:textId="77777777" w:rsidR="00AA7773" w:rsidRDefault="00AA7773">
      <w:pPr>
        <w:spacing w:line="240" w:lineRule="exact"/>
        <w:jc w:val="both"/>
        <w:rPr>
          <w:rFonts w:ascii="Helvetica" w:hAnsi="Helvetica"/>
          <w:sz w:val="20"/>
        </w:rPr>
      </w:pPr>
    </w:p>
    <w:p w14:paraId="09C42AA1" w14:textId="77777777" w:rsidR="00AA7773" w:rsidRDefault="00AA7773">
      <w:pPr>
        <w:spacing w:line="240" w:lineRule="exact"/>
        <w:jc w:val="both"/>
        <w:rPr>
          <w:rFonts w:ascii="Helvetica" w:hAnsi="Helvetica"/>
          <w:sz w:val="20"/>
        </w:rPr>
      </w:pPr>
    </w:p>
    <w:p w14:paraId="45A41225" w14:textId="77777777" w:rsidR="00AA7773" w:rsidRDefault="00AA7773">
      <w:pPr>
        <w:spacing w:line="240" w:lineRule="exact"/>
        <w:jc w:val="both"/>
        <w:rPr>
          <w:rFonts w:ascii="Helvetica" w:hAnsi="Helvetica"/>
          <w:sz w:val="20"/>
        </w:rPr>
      </w:pPr>
    </w:p>
    <w:p w14:paraId="4258DD00" w14:textId="77777777" w:rsidR="00AA7773" w:rsidRDefault="00AA7773">
      <w:pPr>
        <w:spacing w:line="240" w:lineRule="exact"/>
        <w:jc w:val="both"/>
        <w:rPr>
          <w:rFonts w:ascii="Helvetica" w:hAnsi="Helvetica"/>
          <w:sz w:val="20"/>
        </w:rPr>
      </w:pPr>
    </w:p>
    <w:p w14:paraId="66230E62" w14:textId="77777777" w:rsidR="00AA7773" w:rsidRDefault="00AA7773">
      <w:pPr>
        <w:spacing w:line="240" w:lineRule="exact"/>
        <w:jc w:val="both"/>
        <w:rPr>
          <w:rFonts w:ascii="Helvetica" w:hAnsi="Helvetica"/>
          <w:sz w:val="20"/>
        </w:rPr>
      </w:pPr>
    </w:p>
    <w:p w14:paraId="69EBA715" w14:textId="77777777" w:rsidR="00AA7773" w:rsidRDefault="00AA7773">
      <w:pPr>
        <w:spacing w:line="240" w:lineRule="exact"/>
        <w:jc w:val="both"/>
        <w:rPr>
          <w:rFonts w:ascii="Helvetica" w:hAnsi="Helvetica"/>
          <w:sz w:val="20"/>
        </w:rPr>
      </w:pPr>
    </w:p>
    <w:p w14:paraId="1075B689" w14:textId="77777777" w:rsidR="00AA7773" w:rsidRDefault="00AA7773">
      <w:pPr>
        <w:spacing w:line="240" w:lineRule="exact"/>
        <w:jc w:val="both"/>
        <w:rPr>
          <w:rFonts w:ascii="Helvetica" w:hAnsi="Helvetica"/>
          <w:sz w:val="20"/>
        </w:rPr>
      </w:pPr>
    </w:p>
    <w:p w14:paraId="0EE85A73" w14:textId="77777777" w:rsidR="00AA7773" w:rsidRDefault="00AA7773">
      <w:pPr>
        <w:spacing w:line="240" w:lineRule="exact"/>
        <w:jc w:val="both"/>
        <w:rPr>
          <w:rFonts w:ascii="Helvetica" w:hAnsi="Helvetica"/>
          <w:sz w:val="20"/>
        </w:rPr>
      </w:pPr>
    </w:p>
    <w:p w14:paraId="02E2957E" w14:textId="77777777" w:rsidR="00AA7773" w:rsidRDefault="00AA7773">
      <w:pPr>
        <w:spacing w:line="240" w:lineRule="exact"/>
        <w:jc w:val="both"/>
        <w:rPr>
          <w:rFonts w:ascii="Helvetica" w:hAnsi="Helvetica"/>
          <w:sz w:val="20"/>
        </w:rPr>
      </w:pPr>
    </w:p>
    <w:p w14:paraId="498DC097" w14:textId="77777777" w:rsidR="00AA7773" w:rsidRDefault="00AA7773">
      <w:pPr>
        <w:spacing w:line="240" w:lineRule="exact"/>
        <w:jc w:val="both"/>
        <w:rPr>
          <w:rFonts w:ascii="Helvetica" w:hAnsi="Helvetica"/>
          <w:sz w:val="20"/>
        </w:rPr>
      </w:pPr>
    </w:p>
    <w:p w14:paraId="5E223513" w14:textId="77777777" w:rsidR="00AA7773" w:rsidRDefault="00AA7773">
      <w:pPr>
        <w:spacing w:line="240" w:lineRule="exact"/>
        <w:jc w:val="both"/>
        <w:rPr>
          <w:rFonts w:ascii="Helvetica" w:hAnsi="Helvetica"/>
          <w:sz w:val="20"/>
        </w:rPr>
      </w:pPr>
    </w:p>
    <w:p w14:paraId="615B1109" w14:textId="77777777" w:rsidR="00AA7773" w:rsidRDefault="00AA7773">
      <w:pPr>
        <w:spacing w:line="240" w:lineRule="exact"/>
        <w:jc w:val="both"/>
        <w:rPr>
          <w:rFonts w:ascii="Helvetica" w:hAnsi="Helvetica"/>
          <w:sz w:val="20"/>
        </w:rPr>
      </w:pPr>
    </w:p>
    <w:p w14:paraId="7DA97F20" w14:textId="77777777" w:rsidR="00AA7773" w:rsidRDefault="00AA7773" w:rsidP="00AA7773">
      <w:pPr>
        <w:spacing w:line="240" w:lineRule="exact"/>
        <w:ind w:left="360" w:right="-90" w:hanging="360"/>
        <w:jc w:val="both"/>
        <w:rPr>
          <w:rFonts w:ascii="Helvetica" w:hAnsi="Helvetica"/>
          <w:sz w:val="20"/>
        </w:rPr>
      </w:pPr>
      <w:r>
        <w:rPr>
          <w:rFonts w:ascii="Helvetica" w:hAnsi="Helvetica"/>
          <w:sz w:val="20"/>
        </w:rPr>
        <w:t>4.</w:t>
      </w:r>
      <w:r>
        <w:rPr>
          <w:rFonts w:ascii="Helvetica" w:hAnsi="Helvetica"/>
          <w:sz w:val="20"/>
        </w:rPr>
        <w:tab/>
        <w:t>Show the formal step-by-step "electron-pushing" mechanism for the reaction you performed this week.</w:t>
      </w:r>
    </w:p>
    <w:p w14:paraId="6A7EEE4D" w14:textId="77777777" w:rsidR="00AA7773" w:rsidRDefault="00AA7773">
      <w:pPr>
        <w:spacing w:line="240" w:lineRule="exact"/>
        <w:jc w:val="both"/>
      </w:pPr>
    </w:p>
    <w:p w14:paraId="2288ED98" w14:textId="77777777" w:rsidR="00AA7773" w:rsidRPr="00E267FB" w:rsidRDefault="00AA7773" w:rsidP="00AA7773">
      <w:pPr>
        <w:spacing w:line="240" w:lineRule="atLeast"/>
        <w:ind w:left="360" w:right="-86" w:hanging="360"/>
        <w:jc w:val="both"/>
        <w:rPr>
          <w:rFonts w:ascii="Helvetica" w:hAnsi="Helvetica"/>
          <w:sz w:val="20"/>
        </w:rPr>
      </w:pPr>
      <w:r>
        <w:br w:type="page"/>
      </w:r>
      <w:r w:rsidRPr="00E267FB">
        <w:rPr>
          <w:rFonts w:ascii="Helvetica" w:hAnsi="Helvetica"/>
          <w:sz w:val="20"/>
        </w:rPr>
        <w:lastRenderedPageBreak/>
        <w:t>5.</w:t>
      </w:r>
      <w:r w:rsidRPr="00E267FB">
        <w:rPr>
          <w:rFonts w:ascii="Helvetica" w:hAnsi="Helvetica"/>
          <w:sz w:val="20"/>
        </w:rPr>
        <w:tab/>
        <w:t>Provide the</w:t>
      </w:r>
      <w:r w:rsidR="005E035C">
        <w:rPr>
          <w:rFonts w:ascii="Helvetica" w:hAnsi="Helvetica"/>
          <w:sz w:val="20"/>
        </w:rPr>
        <w:t xml:space="preserve"> major</w:t>
      </w:r>
      <w:r w:rsidRPr="00E267FB">
        <w:rPr>
          <w:rFonts w:ascii="Helvetica" w:hAnsi="Helvetica"/>
          <w:sz w:val="20"/>
        </w:rPr>
        <w:t xml:space="preserve"> product</w:t>
      </w:r>
      <w:r w:rsidR="005E035C">
        <w:rPr>
          <w:rFonts w:ascii="Helvetica" w:hAnsi="Helvetica"/>
          <w:sz w:val="20"/>
        </w:rPr>
        <w:t>(</w:t>
      </w:r>
      <w:r w:rsidRPr="00E267FB">
        <w:rPr>
          <w:rFonts w:ascii="Helvetica" w:hAnsi="Helvetica"/>
          <w:sz w:val="20"/>
        </w:rPr>
        <w:t>s</w:t>
      </w:r>
      <w:r w:rsidR="005E035C">
        <w:rPr>
          <w:rFonts w:ascii="Helvetica" w:hAnsi="Helvetica"/>
          <w:sz w:val="20"/>
        </w:rPr>
        <w:t>)</w:t>
      </w:r>
      <w:r w:rsidRPr="00E267FB">
        <w:rPr>
          <w:rFonts w:ascii="Helvetica" w:hAnsi="Helvetica"/>
          <w:sz w:val="20"/>
        </w:rPr>
        <w:t xml:space="preserve"> </w:t>
      </w:r>
      <w:r w:rsidR="005E035C">
        <w:rPr>
          <w:rFonts w:ascii="Helvetica" w:hAnsi="Helvetica"/>
          <w:sz w:val="20"/>
        </w:rPr>
        <w:t>for the substitution reaction below.</w:t>
      </w:r>
    </w:p>
    <w:p w14:paraId="7A0FB017" w14:textId="77777777" w:rsidR="00AA7773" w:rsidRPr="00E267FB" w:rsidRDefault="00AA7773" w:rsidP="00AA7773">
      <w:pPr>
        <w:spacing w:line="240" w:lineRule="atLeast"/>
        <w:ind w:left="360" w:right="-86" w:hanging="360"/>
        <w:jc w:val="both"/>
        <w:rPr>
          <w:rFonts w:ascii="Helvetica" w:hAnsi="Helvetica"/>
          <w:sz w:val="20"/>
        </w:rPr>
      </w:pPr>
    </w:p>
    <w:tbl>
      <w:tblPr>
        <w:tblW w:w="0" w:type="auto"/>
        <w:tblLook w:val="00A0" w:firstRow="1" w:lastRow="0" w:firstColumn="1" w:lastColumn="0" w:noHBand="0" w:noVBand="0"/>
      </w:tblPr>
      <w:tblGrid>
        <w:gridCol w:w="383"/>
        <w:gridCol w:w="3235"/>
        <w:gridCol w:w="222"/>
        <w:gridCol w:w="3536"/>
      </w:tblGrid>
      <w:tr w:rsidR="00AA7773" w:rsidRPr="00531BF1" w14:paraId="7E629BAF" w14:textId="77777777" w:rsidTr="00531BF1">
        <w:tc>
          <w:tcPr>
            <w:tcW w:w="0" w:type="auto"/>
            <w:shd w:val="clear" w:color="auto" w:fill="auto"/>
            <w:vAlign w:val="center"/>
          </w:tcPr>
          <w:p w14:paraId="46E35452" w14:textId="77777777" w:rsidR="00AA7773" w:rsidRPr="00531BF1" w:rsidRDefault="00AA7773" w:rsidP="00531BF1">
            <w:pPr>
              <w:spacing w:line="240" w:lineRule="atLeast"/>
              <w:ind w:left="360" w:right="-86" w:hanging="360"/>
              <w:jc w:val="both"/>
              <w:rPr>
                <w:rFonts w:ascii="Times New Roman" w:hAnsi="Times New Roman"/>
                <w:sz w:val="20"/>
                <w:lang w:bidi="x-none"/>
              </w:rPr>
            </w:pPr>
            <w:r w:rsidRPr="00531BF1">
              <w:rPr>
                <w:rFonts w:ascii="Helvetica" w:hAnsi="Helvetica"/>
                <w:sz w:val="20"/>
                <w:lang w:bidi="x-none"/>
              </w:rPr>
              <w:t>a.</w:t>
            </w:r>
          </w:p>
        </w:tc>
        <w:tc>
          <w:tcPr>
            <w:tcW w:w="0" w:type="auto"/>
            <w:shd w:val="clear" w:color="auto" w:fill="auto"/>
            <w:vAlign w:val="center"/>
          </w:tcPr>
          <w:p w14:paraId="1A26B245" w14:textId="214769FC" w:rsidR="00AA7773" w:rsidRPr="00531BF1" w:rsidRDefault="00F77650" w:rsidP="00531BF1">
            <w:pPr>
              <w:spacing w:line="240" w:lineRule="atLeast"/>
              <w:ind w:left="360" w:right="-86" w:hanging="360"/>
              <w:jc w:val="both"/>
              <w:rPr>
                <w:rFonts w:ascii="Times New Roman" w:hAnsi="Times New Roman"/>
                <w:sz w:val="20"/>
              </w:rPr>
            </w:pPr>
            <w:r>
              <w:object w:dxaOrig="2764" w:dyaOrig="989" w14:anchorId="62A64F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49.5pt" o:ole="">
                  <v:imagedata r:id="rId6" o:title=""/>
                </v:shape>
                <o:OLEObject Type="Embed" ProgID="ChemDraw.Document.6.0" ShapeID="_x0000_i1025" DrawAspect="Content" ObjectID="_1639466959" r:id="rId7"/>
              </w:object>
            </w:r>
          </w:p>
        </w:tc>
        <w:tc>
          <w:tcPr>
            <w:tcW w:w="0" w:type="auto"/>
            <w:tcBorders>
              <w:right w:val="single" w:sz="6" w:space="0" w:color="auto"/>
            </w:tcBorders>
            <w:shd w:val="clear" w:color="auto" w:fill="auto"/>
          </w:tcPr>
          <w:p w14:paraId="5991CACB" w14:textId="77777777" w:rsidR="00AA7773" w:rsidRPr="00531BF1" w:rsidRDefault="00AA7773" w:rsidP="00531BF1">
            <w:pPr>
              <w:spacing w:line="240" w:lineRule="atLeast"/>
              <w:ind w:left="360" w:right="-86" w:hanging="360"/>
              <w:jc w:val="both"/>
              <w:rPr>
                <w:rFonts w:ascii="Times New Roman" w:hAnsi="Times New Roman"/>
                <w:sz w:val="20"/>
              </w:rPr>
            </w:pPr>
          </w:p>
        </w:tc>
        <w:tc>
          <w:tcPr>
            <w:tcW w:w="3536" w:type="dxa"/>
            <w:tcBorders>
              <w:top w:val="single" w:sz="6" w:space="0" w:color="auto"/>
              <w:left w:val="single" w:sz="6" w:space="0" w:color="auto"/>
              <w:right w:val="single" w:sz="6" w:space="0" w:color="auto"/>
            </w:tcBorders>
            <w:shd w:val="clear" w:color="auto" w:fill="auto"/>
          </w:tcPr>
          <w:p w14:paraId="491DC3C2" w14:textId="77777777" w:rsidR="00AA7773" w:rsidRPr="00531BF1" w:rsidRDefault="00AA7773" w:rsidP="00531BF1">
            <w:pPr>
              <w:spacing w:line="240" w:lineRule="atLeast"/>
              <w:ind w:left="360" w:right="-86" w:hanging="360"/>
              <w:jc w:val="both"/>
              <w:rPr>
                <w:rFonts w:ascii="Times New Roman" w:hAnsi="Times New Roman"/>
                <w:sz w:val="20"/>
              </w:rPr>
            </w:pPr>
          </w:p>
          <w:p w14:paraId="15EBC68A" w14:textId="77777777" w:rsidR="00AA7773" w:rsidRPr="00531BF1" w:rsidRDefault="00AA7773" w:rsidP="00531BF1">
            <w:pPr>
              <w:spacing w:line="240" w:lineRule="atLeast"/>
              <w:ind w:left="360" w:right="-86" w:hanging="360"/>
              <w:jc w:val="both"/>
              <w:rPr>
                <w:rFonts w:ascii="Times New Roman" w:hAnsi="Times New Roman"/>
                <w:sz w:val="20"/>
              </w:rPr>
            </w:pPr>
          </w:p>
          <w:p w14:paraId="112C668A" w14:textId="77777777" w:rsidR="00AA7773" w:rsidRPr="00531BF1" w:rsidRDefault="00AA7773" w:rsidP="00531BF1">
            <w:pPr>
              <w:spacing w:line="240" w:lineRule="atLeast"/>
              <w:ind w:left="360" w:right="-86" w:hanging="360"/>
              <w:jc w:val="both"/>
              <w:rPr>
                <w:rFonts w:ascii="Times New Roman" w:hAnsi="Times New Roman"/>
                <w:sz w:val="20"/>
              </w:rPr>
            </w:pPr>
          </w:p>
          <w:p w14:paraId="6F667DC4" w14:textId="77777777" w:rsidR="00AA7773" w:rsidRPr="00531BF1" w:rsidRDefault="00AA7773" w:rsidP="00531BF1">
            <w:pPr>
              <w:spacing w:line="240" w:lineRule="atLeast"/>
              <w:ind w:left="360" w:right="-86" w:hanging="360"/>
              <w:jc w:val="both"/>
              <w:rPr>
                <w:rFonts w:ascii="Times New Roman" w:hAnsi="Times New Roman"/>
                <w:sz w:val="20"/>
              </w:rPr>
            </w:pPr>
          </w:p>
          <w:p w14:paraId="49F3CCE7" w14:textId="77777777" w:rsidR="00AA7773" w:rsidRPr="00531BF1" w:rsidRDefault="00AA7773" w:rsidP="00531BF1">
            <w:pPr>
              <w:spacing w:line="240" w:lineRule="atLeast"/>
              <w:ind w:left="360" w:right="-86" w:hanging="360"/>
              <w:jc w:val="both"/>
              <w:rPr>
                <w:rFonts w:ascii="Times New Roman" w:hAnsi="Times New Roman"/>
                <w:sz w:val="20"/>
              </w:rPr>
            </w:pPr>
          </w:p>
          <w:p w14:paraId="290887C5" w14:textId="77777777" w:rsidR="00AA7773" w:rsidRPr="00531BF1" w:rsidRDefault="00AA7773" w:rsidP="00531BF1">
            <w:pPr>
              <w:spacing w:line="240" w:lineRule="atLeast"/>
              <w:ind w:left="360" w:right="-86" w:hanging="360"/>
              <w:jc w:val="both"/>
              <w:rPr>
                <w:rFonts w:ascii="Times New Roman" w:hAnsi="Times New Roman"/>
                <w:sz w:val="20"/>
              </w:rPr>
            </w:pPr>
          </w:p>
          <w:p w14:paraId="474D5FD7" w14:textId="77777777" w:rsidR="00AA7773" w:rsidRPr="00531BF1" w:rsidRDefault="00AA7773" w:rsidP="00531BF1">
            <w:pPr>
              <w:spacing w:line="240" w:lineRule="atLeast"/>
              <w:ind w:left="360" w:right="-86" w:hanging="360"/>
              <w:jc w:val="both"/>
              <w:rPr>
                <w:rFonts w:ascii="Times New Roman" w:hAnsi="Times New Roman"/>
                <w:sz w:val="20"/>
              </w:rPr>
            </w:pPr>
          </w:p>
        </w:tc>
      </w:tr>
      <w:tr w:rsidR="00AA7773" w:rsidRPr="00531BF1" w14:paraId="6676D65D" w14:textId="77777777" w:rsidTr="00531BF1">
        <w:tc>
          <w:tcPr>
            <w:tcW w:w="0" w:type="auto"/>
            <w:shd w:val="clear" w:color="auto" w:fill="auto"/>
            <w:vAlign w:val="center"/>
          </w:tcPr>
          <w:p w14:paraId="27FB8DF3" w14:textId="77777777" w:rsidR="00AA7773" w:rsidRPr="00531BF1" w:rsidRDefault="00AA7773" w:rsidP="00531BF1">
            <w:pPr>
              <w:spacing w:line="240" w:lineRule="atLeast"/>
              <w:ind w:left="360" w:right="-86" w:hanging="360"/>
              <w:jc w:val="both"/>
              <w:rPr>
                <w:rFonts w:ascii="Times New Roman" w:hAnsi="Times New Roman"/>
                <w:sz w:val="20"/>
                <w:lang w:bidi="x-none"/>
              </w:rPr>
            </w:pPr>
          </w:p>
        </w:tc>
        <w:tc>
          <w:tcPr>
            <w:tcW w:w="0" w:type="auto"/>
            <w:shd w:val="clear" w:color="auto" w:fill="auto"/>
            <w:vAlign w:val="center"/>
          </w:tcPr>
          <w:p w14:paraId="7881630A" w14:textId="77777777" w:rsidR="00AA7773" w:rsidRPr="00531BF1" w:rsidRDefault="00AA7773" w:rsidP="00531BF1">
            <w:pPr>
              <w:spacing w:line="240" w:lineRule="atLeast"/>
              <w:ind w:left="360" w:right="-86" w:hanging="360"/>
              <w:jc w:val="both"/>
              <w:rPr>
                <w:rFonts w:ascii="Times New Roman" w:hAnsi="Times New Roman"/>
                <w:sz w:val="20"/>
              </w:rPr>
            </w:pPr>
          </w:p>
        </w:tc>
        <w:tc>
          <w:tcPr>
            <w:tcW w:w="0" w:type="auto"/>
            <w:shd w:val="clear" w:color="auto" w:fill="auto"/>
          </w:tcPr>
          <w:p w14:paraId="16C16694" w14:textId="77777777" w:rsidR="00AA7773" w:rsidRPr="00531BF1" w:rsidRDefault="00AA7773" w:rsidP="00531BF1">
            <w:pPr>
              <w:spacing w:line="240" w:lineRule="atLeast"/>
              <w:ind w:left="360" w:right="-86" w:hanging="360"/>
              <w:jc w:val="both"/>
              <w:rPr>
                <w:rFonts w:ascii="Times New Roman" w:hAnsi="Times New Roman"/>
                <w:sz w:val="20"/>
              </w:rPr>
            </w:pPr>
          </w:p>
        </w:tc>
        <w:tc>
          <w:tcPr>
            <w:tcW w:w="3536" w:type="dxa"/>
            <w:tcBorders>
              <w:top w:val="single" w:sz="6" w:space="0" w:color="auto"/>
              <w:bottom w:val="single" w:sz="4" w:space="0" w:color="auto"/>
            </w:tcBorders>
            <w:shd w:val="clear" w:color="auto" w:fill="auto"/>
          </w:tcPr>
          <w:p w14:paraId="1488FDA1" w14:textId="77777777" w:rsidR="00AA7773" w:rsidRPr="00531BF1" w:rsidRDefault="00AA7773" w:rsidP="00531BF1">
            <w:pPr>
              <w:spacing w:line="240" w:lineRule="atLeast"/>
              <w:ind w:left="360" w:right="-86" w:hanging="360"/>
              <w:jc w:val="center"/>
              <w:rPr>
                <w:rFonts w:ascii="Times New Roman" w:hAnsi="Times New Roman"/>
                <w:b/>
                <w:sz w:val="20"/>
              </w:rPr>
            </w:pPr>
          </w:p>
        </w:tc>
      </w:tr>
      <w:tr w:rsidR="00AA7773" w:rsidRPr="00531BF1" w14:paraId="7A035679" w14:textId="77777777" w:rsidTr="00531BF1">
        <w:tc>
          <w:tcPr>
            <w:tcW w:w="0" w:type="auto"/>
            <w:shd w:val="clear" w:color="auto" w:fill="auto"/>
            <w:vAlign w:val="center"/>
          </w:tcPr>
          <w:p w14:paraId="780A958F" w14:textId="77777777" w:rsidR="00AA7773" w:rsidRPr="00531BF1" w:rsidRDefault="00AA7773" w:rsidP="00531BF1">
            <w:pPr>
              <w:spacing w:line="240" w:lineRule="atLeast"/>
              <w:ind w:left="360" w:right="-86" w:hanging="360"/>
              <w:jc w:val="both"/>
              <w:rPr>
                <w:rFonts w:ascii="Times New Roman" w:hAnsi="Times New Roman"/>
                <w:sz w:val="20"/>
                <w:lang w:bidi="x-none"/>
              </w:rPr>
            </w:pPr>
            <w:r w:rsidRPr="00531BF1">
              <w:rPr>
                <w:rFonts w:ascii="Helvetica" w:hAnsi="Helvetica"/>
                <w:sz w:val="20"/>
                <w:lang w:bidi="x-none"/>
              </w:rPr>
              <w:t>b.</w:t>
            </w:r>
          </w:p>
        </w:tc>
        <w:tc>
          <w:tcPr>
            <w:tcW w:w="0" w:type="auto"/>
            <w:shd w:val="clear" w:color="auto" w:fill="auto"/>
            <w:vAlign w:val="center"/>
          </w:tcPr>
          <w:p w14:paraId="49187EBE" w14:textId="06D57A4F" w:rsidR="00AA7773" w:rsidRPr="00531BF1" w:rsidRDefault="00A355E5" w:rsidP="00531BF1">
            <w:pPr>
              <w:spacing w:line="240" w:lineRule="atLeast"/>
              <w:ind w:left="360" w:right="-86" w:hanging="360"/>
              <w:jc w:val="both"/>
              <w:rPr>
                <w:rFonts w:ascii="Times New Roman" w:hAnsi="Times New Roman"/>
                <w:sz w:val="20"/>
              </w:rPr>
            </w:pPr>
            <w:r>
              <w:object w:dxaOrig="3019" w:dyaOrig="693" w14:anchorId="716D3D4C">
                <v:shape id="_x0000_i1029" type="#_x0000_t75" style="width:150.75pt;height:34.5pt" o:ole="">
                  <v:imagedata r:id="rId8" o:title=""/>
                </v:shape>
                <o:OLEObject Type="Embed" ProgID="ChemDraw.Document.6.0" ShapeID="_x0000_i1029" DrawAspect="Content" ObjectID="_1639466960" r:id="rId9"/>
              </w:object>
            </w:r>
          </w:p>
        </w:tc>
        <w:tc>
          <w:tcPr>
            <w:tcW w:w="0" w:type="auto"/>
            <w:tcBorders>
              <w:right w:val="single" w:sz="4" w:space="0" w:color="auto"/>
            </w:tcBorders>
            <w:shd w:val="clear" w:color="auto" w:fill="auto"/>
          </w:tcPr>
          <w:p w14:paraId="4BC31929" w14:textId="77777777" w:rsidR="00AA7773" w:rsidRPr="00531BF1" w:rsidRDefault="00AA7773" w:rsidP="00531BF1">
            <w:pPr>
              <w:spacing w:line="240" w:lineRule="atLeast"/>
              <w:ind w:left="360" w:right="-86" w:hanging="360"/>
              <w:jc w:val="both"/>
              <w:rPr>
                <w:rFonts w:ascii="Times New Roman" w:hAnsi="Times New Roman"/>
                <w:sz w:val="20"/>
              </w:rPr>
            </w:pPr>
          </w:p>
        </w:tc>
        <w:tc>
          <w:tcPr>
            <w:tcW w:w="3536" w:type="dxa"/>
            <w:tcBorders>
              <w:top w:val="single" w:sz="4" w:space="0" w:color="auto"/>
              <w:left w:val="single" w:sz="4" w:space="0" w:color="auto"/>
              <w:bottom w:val="single" w:sz="4" w:space="0" w:color="auto"/>
              <w:right w:val="single" w:sz="4" w:space="0" w:color="auto"/>
            </w:tcBorders>
            <w:shd w:val="clear" w:color="auto" w:fill="auto"/>
          </w:tcPr>
          <w:p w14:paraId="16A92771" w14:textId="77777777" w:rsidR="00AA7773" w:rsidRPr="00531BF1" w:rsidRDefault="00AA7773" w:rsidP="00531BF1">
            <w:pPr>
              <w:spacing w:line="240" w:lineRule="atLeast"/>
              <w:ind w:left="360" w:right="-86" w:hanging="360"/>
              <w:jc w:val="both"/>
              <w:rPr>
                <w:rFonts w:ascii="Times New Roman" w:hAnsi="Times New Roman"/>
                <w:sz w:val="20"/>
              </w:rPr>
            </w:pPr>
          </w:p>
          <w:p w14:paraId="725AE2F4" w14:textId="77777777" w:rsidR="00AA7773" w:rsidRPr="00531BF1" w:rsidRDefault="00AA7773" w:rsidP="00531BF1">
            <w:pPr>
              <w:spacing w:line="240" w:lineRule="atLeast"/>
              <w:ind w:left="360" w:right="-86" w:hanging="360"/>
              <w:jc w:val="both"/>
              <w:rPr>
                <w:rFonts w:ascii="Times New Roman" w:hAnsi="Times New Roman"/>
                <w:sz w:val="20"/>
              </w:rPr>
            </w:pPr>
          </w:p>
          <w:p w14:paraId="23C1A0BB" w14:textId="77777777" w:rsidR="00AA7773" w:rsidRPr="00531BF1" w:rsidRDefault="00AA7773" w:rsidP="00531BF1">
            <w:pPr>
              <w:spacing w:line="240" w:lineRule="atLeast"/>
              <w:ind w:left="360" w:right="-86" w:hanging="360"/>
              <w:jc w:val="both"/>
              <w:rPr>
                <w:rFonts w:ascii="Times New Roman" w:hAnsi="Times New Roman"/>
                <w:sz w:val="20"/>
              </w:rPr>
            </w:pPr>
          </w:p>
          <w:p w14:paraId="563FE399" w14:textId="77777777" w:rsidR="00AA7773" w:rsidRPr="00531BF1" w:rsidRDefault="00AA7773" w:rsidP="00531BF1">
            <w:pPr>
              <w:spacing w:line="240" w:lineRule="atLeast"/>
              <w:ind w:left="360" w:right="-86" w:hanging="360"/>
              <w:jc w:val="both"/>
              <w:rPr>
                <w:rFonts w:ascii="Times New Roman" w:hAnsi="Times New Roman"/>
                <w:sz w:val="20"/>
              </w:rPr>
            </w:pPr>
          </w:p>
          <w:p w14:paraId="6C0B513A" w14:textId="77777777" w:rsidR="00AA7773" w:rsidRPr="00531BF1" w:rsidRDefault="00AA7773" w:rsidP="00531BF1">
            <w:pPr>
              <w:spacing w:line="240" w:lineRule="atLeast"/>
              <w:ind w:left="360" w:right="-86" w:hanging="360"/>
              <w:jc w:val="both"/>
              <w:rPr>
                <w:rFonts w:ascii="Times New Roman" w:hAnsi="Times New Roman"/>
                <w:sz w:val="20"/>
              </w:rPr>
            </w:pPr>
          </w:p>
          <w:p w14:paraId="09380673" w14:textId="77777777" w:rsidR="00AA7773" w:rsidRPr="00531BF1" w:rsidRDefault="00AA7773" w:rsidP="00531BF1">
            <w:pPr>
              <w:spacing w:line="240" w:lineRule="atLeast"/>
              <w:ind w:left="360" w:right="-86" w:hanging="360"/>
              <w:jc w:val="both"/>
              <w:rPr>
                <w:rFonts w:ascii="Times New Roman" w:hAnsi="Times New Roman"/>
                <w:sz w:val="20"/>
              </w:rPr>
            </w:pPr>
          </w:p>
          <w:p w14:paraId="455C1E4D" w14:textId="77777777" w:rsidR="00AA7773" w:rsidRPr="00531BF1" w:rsidRDefault="00AA7773" w:rsidP="00531BF1">
            <w:pPr>
              <w:spacing w:line="240" w:lineRule="atLeast"/>
              <w:ind w:left="360" w:right="-86" w:hanging="360"/>
              <w:jc w:val="both"/>
              <w:rPr>
                <w:rFonts w:ascii="Times New Roman" w:hAnsi="Times New Roman"/>
                <w:sz w:val="20"/>
              </w:rPr>
            </w:pPr>
          </w:p>
        </w:tc>
      </w:tr>
      <w:tr w:rsidR="00AA7773" w:rsidRPr="00531BF1" w14:paraId="1414A921" w14:textId="77777777" w:rsidTr="00531BF1">
        <w:tc>
          <w:tcPr>
            <w:tcW w:w="0" w:type="auto"/>
            <w:shd w:val="clear" w:color="auto" w:fill="auto"/>
            <w:vAlign w:val="center"/>
          </w:tcPr>
          <w:p w14:paraId="6D194C60" w14:textId="77777777" w:rsidR="00AA7773" w:rsidRPr="00531BF1" w:rsidRDefault="00AA7773" w:rsidP="00531BF1">
            <w:pPr>
              <w:spacing w:line="240" w:lineRule="atLeast"/>
              <w:ind w:left="360" w:right="-86" w:hanging="360"/>
              <w:jc w:val="both"/>
              <w:rPr>
                <w:rFonts w:ascii="Times New Roman" w:hAnsi="Times New Roman"/>
                <w:sz w:val="20"/>
                <w:lang w:bidi="x-none"/>
              </w:rPr>
            </w:pPr>
          </w:p>
        </w:tc>
        <w:tc>
          <w:tcPr>
            <w:tcW w:w="0" w:type="auto"/>
            <w:shd w:val="clear" w:color="auto" w:fill="auto"/>
            <w:vAlign w:val="center"/>
          </w:tcPr>
          <w:p w14:paraId="7E93F8C8" w14:textId="77777777" w:rsidR="00AA7773" w:rsidRPr="00531BF1" w:rsidRDefault="00AA7773" w:rsidP="00531BF1">
            <w:pPr>
              <w:spacing w:line="240" w:lineRule="atLeast"/>
              <w:ind w:left="360" w:right="-86" w:hanging="360"/>
              <w:jc w:val="both"/>
              <w:rPr>
                <w:rFonts w:ascii="Times New Roman" w:hAnsi="Times New Roman"/>
                <w:sz w:val="20"/>
              </w:rPr>
            </w:pPr>
          </w:p>
          <w:p w14:paraId="0DBBFEE1" w14:textId="77777777" w:rsidR="00AA7773" w:rsidRPr="00531BF1" w:rsidRDefault="00AA7773" w:rsidP="00531BF1">
            <w:pPr>
              <w:spacing w:line="240" w:lineRule="atLeast"/>
              <w:ind w:left="360" w:right="-86" w:hanging="360"/>
              <w:jc w:val="both"/>
              <w:rPr>
                <w:rFonts w:ascii="Times New Roman" w:hAnsi="Times New Roman"/>
                <w:sz w:val="20"/>
              </w:rPr>
            </w:pPr>
          </w:p>
        </w:tc>
        <w:tc>
          <w:tcPr>
            <w:tcW w:w="0" w:type="auto"/>
            <w:shd w:val="clear" w:color="auto" w:fill="auto"/>
          </w:tcPr>
          <w:p w14:paraId="002DB8B6" w14:textId="77777777" w:rsidR="00AA7773" w:rsidRPr="00531BF1" w:rsidRDefault="00AA7773" w:rsidP="00531BF1">
            <w:pPr>
              <w:spacing w:line="240" w:lineRule="atLeast"/>
              <w:ind w:left="360" w:right="-86" w:hanging="360"/>
              <w:jc w:val="both"/>
              <w:rPr>
                <w:rFonts w:ascii="Times New Roman" w:hAnsi="Times New Roman"/>
                <w:sz w:val="20"/>
              </w:rPr>
            </w:pPr>
          </w:p>
        </w:tc>
        <w:tc>
          <w:tcPr>
            <w:tcW w:w="3536" w:type="dxa"/>
            <w:tcBorders>
              <w:top w:val="single" w:sz="4" w:space="0" w:color="auto"/>
              <w:bottom w:val="single" w:sz="4" w:space="0" w:color="auto"/>
            </w:tcBorders>
            <w:shd w:val="clear" w:color="auto" w:fill="auto"/>
          </w:tcPr>
          <w:p w14:paraId="7513CFB8" w14:textId="77777777" w:rsidR="00AA7773" w:rsidRPr="00531BF1" w:rsidRDefault="00AA7773" w:rsidP="00531BF1">
            <w:pPr>
              <w:spacing w:line="240" w:lineRule="atLeast"/>
              <w:ind w:left="360" w:right="-86" w:hanging="360"/>
              <w:jc w:val="both"/>
              <w:rPr>
                <w:rFonts w:ascii="Times New Roman" w:hAnsi="Times New Roman"/>
                <w:sz w:val="20"/>
              </w:rPr>
            </w:pPr>
          </w:p>
        </w:tc>
      </w:tr>
      <w:tr w:rsidR="00AA7773" w:rsidRPr="00531BF1" w14:paraId="223C6552" w14:textId="77777777" w:rsidTr="00531BF1">
        <w:tc>
          <w:tcPr>
            <w:tcW w:w="0" w:type="auto"/>
            <w:shd w:val="clear" w:color="auto" w:fill="auto"/>
            <w:vAlign w:val="center"/>
          </w:tcPr>
          <w:p w14:paraId="77A90C69" w14:textId="77777777" w:rsidR="00AA7773" w:rsidRPr="00531BF1" w:rsidRDefault="00AA7773" w:rsidP="00531BF1">
            <w:pPr>
              <w:spacing w:line="240" w:lineRule="atLeast"/>
              <w:ind w:left="360" w:right="-86" w:hanging="360"/>
              <w:jc w:val="both"/>
              <w:rPr>
                <w:rFonts w:ascii="Times New Roman" w:hAnsi="Times New Roman"/>
                <w:sz w:val="20"/>
                <w:lang w:bidi="x-none"/>
              </w:rPr>
            </w:pPr>
            <w:r w:rsidRPr="00531BF1">
              <w:rPr>
                <w:rFonts w:ascii="Helvetica" w:hAnsi="Helvetica"/>
                <w:sz w:val="20"/>
                <w:lang w:bidi="x-none"/>
              </w:rPr>
              <w:t>c.</w:t>
            </w:r>
          </w:p>
        </w:tc>
        <w:tc>
          <w:tcPr>
            <w:tcW w:w="0" w:type="auto"/>
            <w:shd w:val="clear" w:color="auto" w:fill="auto"/>
            <w:vAlign w:val="center"/>
          </w:tcPr>
          <w:p w14:paraId="2B4E058B" w14:textId="75CC78EE" w:rsidR="00AA7773" w:rsidRPr="00531BF1" w:rsidRDefault="00F77650" w:rsidP="00531BF1">
            <w:pPr>
              <w:spacing w:line="240" w:lineRule="atLeast"/>
              <w:ind w:left="360" w:right="-86" w:hanging="360"/>
              <w:jc w:val="both"/>
              <w:rPr>
                <w:rFonts w:ascii="Times New Roman" w:hAnsi="Times New Roman"/>
                <w:sz w:val="20"/>
              </w:rPr>
            </w:pPr>
            <w:r>
              <w:object w:dxaOrig="2880" w:dyaOrig="670" w14:anchorId="0DAB0ADD">
                <v:shape id="_x0000_i1027" type="#_x0000_t75" style="width:2in;height:33.75pt" o:ole="">
                  <v:imagedata r:id="rId10" o:title=""/>
                </v:shape>
                <o:OLEObject Type="Embed" ProgID="ChemDraw.Document.6.0" ShapeID="_x0000_i1027" DrawAspect="Content" ObjectID="_1639466961" r:id="rId11"/>
              </w:object>
            </w:r>
          </w:p>
        </w:tc>
        <w:tc>
          <w:tcPr>
            <w:tcW w:w="0" w:type="auto"/>
            <w:tcBorders>
              <w:right w:val="single" w:sz="4" w:space="0" w:color="auto"/>
            </w:tcBorders>
            <w:shd w:val="clear" w:color="auto" w:fill="auto"/>
          </w:tcPr>
          <w:p w14:paraId="6B376076" w14:textId="77777777" w:rsidR="00AA7773" w:rsidRPr="00531BF1" w:rsidRDefault="00AA7773" w:rsidP="00531BF1">
            <w:pPr>
              <w:spacing w:line="240" w:lineRule="atLeast"/>
              <w:ind w:left="360" w:right="-86" w:hanging="360"/>
              <w:jc w:val="both"/>
              <w:rPr>
                <w:rFonts w:ascii="Times New Roman" w:hAnsi="Times New Roman"/>
                <w:sz w:val="20"/>
              </w:rPr>
            </w:pPr>
          </w:p>
        </w:tc>
        <w:tc>
          <w:tcPr>
            <w:tcW w:w="3536" w:type="dxa"/>
            <w:tcBorders>
              <w:top w:val="single" w:sz="4" w:space="0" w:color="auto"/>
              <w:left w:val="single" w:sz="4" w:space="0" w:color="auto"/>
              <w:bottom w:val="single" w:sz="4" w:space="0" w:color="auto"/>
              <w:right w:val="single" w:sz="4" w:space="0" w:color="auto"/>
            </w:tcBorders>
            <w:shd w:val="clear" w:color="auto" w:fill="auto"/>
          </w:tcPr>
          <w:p w14:paraId="467C8D32" w14:textId="77777777" w:rsidR="00AA7773" w:rsidRPr="00531BF1" w:rsidRDefault="00AA7773" w:rsidP="00531BF1">
            <w:pPr>
              <w:spacing w:line="240" w:lineRule="atLeast"/>
              <w:ind w:left="360" w:right="-86" w:hanging="360"/>
              <w:jc w:val="both"/>
              <w:rPr>
                <w:rFonts w:ascii="Times New Roman" w:hAnsi="Times New Roman"/>
                <w:sz w:val="20"/>
              </w:rPr>
            </w:pPr>
          </w:p>
          <w:p w14:paraId="33419A98" w14:textId="77777777" w:rsidR="00AA7773" w:rsidRPr="00531BF1" w:rsidRDefault="00AA7773" w:rsidP="00531BF1">
            <w:pPr>
              <w:spacing w:line="240" w:lineRule="atLeast"/>
              <w:ind w:left="360" w:right="-86" w:hanging="360"/>
              <w:jc w:val="both"/>
              <w:rPr>
                <w:rFonts w:ascii="Times New Roman" w:hAnsi="Times New Roman"/>
                <w:sz w:val="20"/>
              </w:rPr>
            </w:pPr>
          </w:p>
          <w:p w14:paraId="76D4947A" w14:textId="77777777" w:rsidR="00AA7773" w:rsidRPr="00531BF1" w:rsidRDefault="00AA7773" w:rsidP="00531BF1">
            <w:pPr>
              <w:spacing w:line="240" w:lineRule="atLeast"/>
              <w:ind w:left="360" w:right="-86" w:hanging="360"/>
              <w:jc w:val="both"/>
              <w:rPr>
                <w:rFonts w:ascii="Times New Roman" w:hAnsi="Times New Roman"/>
                <w:sz w:val="20"/>
              </w:rPr>
            </w:pPr>
          </w:p>
          <w:p w14:paraId="545115AA" w14:textId="77777777" w:rsidR="00AA7773" w:rsidRPr="00531BF1" w:rsidRDefault="00AA7773" w:rsidP="00531BF1">
            <w:pPr>
              <w:spacing w:line="240" w:lineRule="atLeast"/>
              <w:ind w:left="360" w:right="-86" w:hanging="360"/>
              <w:jc w:val="both"/>
              <w:rPr>
                <w:rFonts w:ascii="Times New Roman" w:hAnsi="Times New Roman"/>
                <w:sz w:val="20"/>
              </w:rPr>
            </w:pPr>
          </w:p>
          <w:p w14:paraId="45B8F2A6" w14:textId="77777777" w:rsidR="00AA7773" w:rsidRPr="00531BF1" w:rsidRDefault="00AA7773" w:rsidP="00531BF1">
            <w:pPr>
              <w:spacing w:line="240" w:lineRule="atLeast"/>
              <w:ind w:left="360" w:right="-86" w:hanging="360"/>
              <w:jc w:val="both"/>
              <w:rPr>
                <w:rFonts w:ascii="Times New Roman" w:hAnsi="Times New Roman"/>
                <w:sz w:val="20"/>
              </w:rPr>
            </w:pPr>
          </w:p>
          <w:p w14:paraId="6341A69D" w14:textId="77777777" w:rsidR="00AA7773" w:rsidRPr="00531BF1" w:rsidRDefault="00AA7773" w:rsidP="00531BF1">
            <w:pPr>
              <w:spacing w:line="240" w:lineRule="atLeast"/>
              <w:ind w:left="360" w:right="-86" w:hanging="360"/>
              <w:jc w:val="both"/>
              <w:rPr>
                <w:rFonts w:ascii="Times New Roman" w:hAnsi="Times New Roman"/>
                <w:sz w:val="20"/>
              </w:rPr>
            </w:pPr>
          </w:p>
          <w:p w14:paraId="68A1CCD8" w14:textId="77777777" w:rsidR="00AA7773" w:rsidRPr="00531BF1" w:rsidRDefault="00AA7773" w:rsidP="00531BF1">
            <w:pPr>
              <w:spacing w:line="240" w:lineRule="atLeast"/>
              <w:ind w:left="360" w:right="-86" w:hanging="360"/>
              <w:jc w:val="both"/>
              <w:rPr>
                <w:rFonts w:ascii="Times New Roman" w:hAnsi="Times New Roman"/>
                <w:sz w:val="20"/>
              </w:rPr>
            </w:pPr>
          </w:p>
        </w:tc>
        <w:bookmarkStart w:id="0" w:name="_GoBack"/>
        <w:bookmarkEnd w:id="0"/>
      </w:tr>
      <w:tr w:rsidR="00AA7773" w:rsidRPr="00531BF1" w14:paraId="2B19D375" w14:textId="77777777" w:rsidTr="00531BF1">
        <w:tc>
          <w:tcPr>
            <w:tcW w:w="0" w:type="auto"/>
            <w:shd w:val="clear" w:color="auto" w:fill="auto"/>
            <w:vAlign w:val="center"/>
          </w:tcPr>
          <w:p w14:paraId="0207AF05" w14:textId="77777777" w:rsidR="00AA7773" w:rsidRPr="00531BF1" w:rsidRDefault="00AA7773" w:rsidP="00531BF1">
            <w:pPr>
              <w:spacing w:line="240" w:lineRule="atLeast"/>
              <w:ind w:left="360" w:right="-86" w:hanging="360"/>
              <w:jc w:val="both"/>
              <w:rPr>
                <w:rFonts w:ascii="Times New Roman" w:hAnsi="Times New Roman"/>
                <w:sz w:val="20"/>
                <w:lang w:bidi="x-none"/>
              </w:rPr>
            </w:pPr>
          </w:p>
        </w:tc>
        <w:tc>
          <w:tcPr>
            <w:tcW w:w="0" w:type="auto"/>
            <w:shd w:val="clear" w:color="auto" w:fill="auto"/>
            <w:vAlign w:val="center"/>
          </w:tcPr>
          <w:p w14:paraId="7BD1F714" w14:textId="77777777" w:rsidR="00AA7773" w:rsidRPr="00531BF1" w:rsidRDefault="00AA7773" w:rsidP="00531BF1">
            <w:pPr>
              <w:spacing w:line="240" w:lineRule="atLeast"/>
              <w:ind w:left="360" w:right="-86" w:hanging="360"/>
              <w:jc w:val="both"/>
              <w:rPr>
                <w:rFonts w:ascii="Times New Roman" w:hAnsi="Times New Roman"/>
                <w:sz w:val="20"/>
              </w:rPr>
            </w:pPr>
          </w:p>
          <w:p w14:paraId="4100B72C" w14:textId="77777777" w:rsidR="00AA7773" w:rsidRPr="00531BF1" w:rsidRDefault="00AA7773" w:rsidP="00531BF1">
            <w:pPr>
              <w:spacing w:line="240" w:lineRule="atLeast"/>
              <w:ind w:left="360" w:right="-86" w:hanging="360"/>
              <w:jc w:val="both"/>
              <w:rPr>
                <w:rFonts w:ascii="Times New Roman" w:hAnsi="Times New Roman"/>
                <w:sz w:val="20"/>
              </w:rPr>
            </w:pPr>
          </w:p>
        </w:tc>
        <w:tc>
          <w:tcPr>
            <w:tcW w:w="0" w:type="auto"/>
            <w:shd w:val="clear" w:color="auto" w:fill="auto"/>
          </w:tcPr>
          <w:p w14:paraId="537FFBF5" w14:textId="77777777" w:rsidR="00AA7773" w:rsidRPr="00531BF1" w:rsidRDefault="00AA7773" w:rsidP="00531BF1">
            <w:pPr>
              <w:spacing w:line="240" w:lineRule="atLeast"/>
              <w:ind w:left="360" w:right="-86" w:hanging="360"/>
              <w:jc w:val="both"/>
              <w:rPr>
                <w:rFonts w:ascii="Times New Roman" w:hAnsi="Times New Roman"/>
                <w:sz w:val="20"/>
              </w:rPr>
            </w:pPr>
          </w:p>
        </w:tc>
        <w:tc>
          <w:tcPr>
            <w:tcW w:w="3536" w:type="dxa"/>
            <w:tcBorders>
              <w:top w:val="single" w:sz="4" w:space="0" w:color="auto"/>
              <w:bottom w:val="single" w:sz="4" w:space="0" w:color="auto"/>
            </w:tcBorders>
            <w:shd w:val="clear" w:color="auto" w:fill="auto"/>
          </w:tcPr>
          <w:p w14:paraId="6FF1D233" w14:textId="77777777" w:rsidR="00AA7773" w:rsidRPr="00531BF1" w:rsidRDefault="00AA7773" w:rsidP="00531BF1">
            <w:pPr>
              <w:spacing w:line="240" w:lineRule="atLeast"/>
              <w:ind w:left="360" w:right="-86" w:hanging="360"/>
              <w:jc w:val="both"/>
              <w:rPr>
                <w:rFonts w:ascii="Times New Roman" w:hAnsi="Times New Roman"/>
                <w:sz w:val="20"/>
              </w:rPr>
            </w:pPr>
          </w:p>
        </w:tc>
      </w:tr>
      <w:tr w:rsidR="00AA7773" w:rsidRPr="00531BF1" w14:paraId="24353EE7" w14:textId="77777777" w:rsidTr="00531BF1">
        <w:tc>
          <w:tcPr>
            <w:tcW w:w="0" w:type="auto"/>
            <w:shd w:val="clear" w:color="auto" w:fill="auto"/>
            <w:vAlign w:val="center"/>
          </w:tcPr>
          <w:p w14:paraId="18D1FCC2" w14:textId="77777777" w:rsidR="00AA7773" w:rsidRPr="00531BF1" w:rsidRDefault="00AA7773" w:rsidP="00531BF1">
            <w:pPr>
              <w:spacing w:line="240" w:lineRule="atLeast"/>
              <w:ind w:left="360" w:right="-86" w:hanging="360"/>
              <w:jc w:val="both"/>
              <w:rPr>
                <w:rFonts w:ascii="Times New Roman" w:hAnsi="Times New Roman"/>
                <w:sz w:val="20"/>
                <w:lang w:bidi="x-none"/>
              </w:rPr>
            </w:pPr>
            <w:r w:rsidRPr="00531BF1">
              <w:rPr>
                <w:rFonts w:ascii="Helvetica" w:hAnsi="Helvetica"/>
                <w:sz w:val="20"/>
                <w:lang w:bidi="x-none"/>
              </w:rPr>
              <w:t>d.</w:t>
            </w:r>
          </w:p>
        </w:tc>
        <w:tc>
          <w:tcPr>
            <w:tcW w:w="0" w:type="auto"/>
            <w:shd w:val="clear" w:color="auto" w:fill="auto"/>
            <w:vAlign w:val="center"/>
          </w:tcPr>
          <w:p w14:paraId="4ADA5C5E" w14:textId="0F7112D0" w:rsidR="00AA7773" w:rsidRPr="00531BF1" w:rsidRDefault="00A355E5" w:rsidP="00531BF1">
            <w:pPr>
              <w:spacing w:line="240" w:lineRule="atLeast"/>
              <w:ind w:left="360" w:right="-86" w:hanging="360"/>
              <w:jc w:val="both"/>
              <w:rPr>
                <w:rFonts w:ascii="Times New Roman" w:hAnsi="Times New Roman"/>
                <w:sz w:val="20"/>
              </w:rPr>
            </w:pPr>
            <w:r>
              <w:object w:dxaOrig="2575" w:dyaOrig="986" w14:anchorId="6A1DAC8A">
                <v:shape id="_x0000_i1034" type="#_x0000_t75" style="width:129pt;height:49.5pt" o:ole="">
                  <v:imagedata r:id="rId12" o:title=""/>
                </v:shape>
                <o:OLEObject Type="Embed" ProgID="ChemDraw.Document.6.0" ShapeID="_x0000_i1034" DrawAspect="Content" ObjectID="_1639466962" r:id="rId13"/>
              </w:object>
            </w:r>
          </w:p>
        </w:tc>
        <w:tc>
          <w:tcPr>
            <w:tcW w:w="0" w:type="auto"/>
            <w:tcBorders>
              <w:right w:val="single" w:sz="4" w:space="0" w:color="auto"/>
            </w:tcBorders>
            <w:shd w:val="clear" w:color="auto" w:fill="auto"/>
          </w:tcPr>
          <w:p w14:paraId="36165D56" w14:textId="77777777" w:rsidR="00AA7773" w:rsidRPr="00531BF1" w:rsidRDefault="00AA7773" w:rsidP="00531BF1">
            <w:pPr>
              <w:spacing w:line="240" w:lineRule="atLeast"/>
              <w:ind w:left="360" w:right="-86" w:hanging="360"/>
              <w:jc w:val="both"/>
              <w:rPr>
                <w:rFonts w:ascii="Times New Roman" w:hAnsi="Times New Roman"/>
                <w:sz w:val="20"/>
              </w:rPr>
            </w:pPr>
          </w:p>
        </w:tc>
        <w:tc>
          <w:tcPr>
            <w:tcW w:w="3536" w:type="dxa"/>
            <w:tcBorders>
              <w:top w:val="single" w:sz="4" w:space="0" w:color="auto"/>
              <w:left w:val="single" w:sz="4" w:space="0" w:color="auto"/>
              <w:bottom w:val="single" w:sz="4" w:space="0" w:color="auto"/>
              <w:right w:val="single" w:sz="4" w:space="0" w:color="auto"/>
            </w:tcBorders>
            <w:shd w:val="clear" w:color="auto" w:fill="auto"/>
          </w:tcPr>
          <w:p w14:paraId="13078842" w14:textId="77777777" w:rsidR="00AA7773" w:rsidRPr="00531BF1" w:rsidRDefault="00AA7773" w:rsidP="00531BF1">
            <w:pPr>
              <w:spacing w:line="240" w:lineRule="atLeast"/>
              <w:ind w:left="360" w:right="-86" w:hanging="360"/>
              <w:jc w:val="both"/>
              <w:rPr>
                <w:rFonts w:ascii="Times New Roman" w:hAnsi="Times New Roman"/>
                <w:sz w:val="20"/>
              </w:rPr>
            </w:pPr>
          </w:p>
          <w:p w14:paraId="2303018D" w14:textId="77777777" w:rsidR="00AA7773" w:rsidRPr="00531BF1" w:rsidRDefault="00AA7773" w:rsidP="00531BF1">
            <w:pPr>
              <w:spacing w:line="240" w:lineRule="atLeast"/>
              <w:ind w:left="360" w:right="-86" w:hanging="360"/>
              <w:jc w:val="both"/>
              <w:rPr>
                <w:rFonts w:ascii="Times New Roman" w:hAnsi="Times New Roman"/>
                <w:sz w:val="20"/>
              </w:rPr>
            </w:pPr>
          </w:p>
          <w:p w14:paraId="455F5331" w14:textId="77777777" w:rsidR="00AA7773" w:rsidRPr="00531BF1" w:rsidRDefault="00AA7773" w:rsidP="00531BF1">
            <w:pPr>
              <w:spacing w:line="240" w:lineRule="atLeast"/>
              <w:ind w:left="360" w:right="-86" w:hanging="360"/>
              <w:jc w:val="both"/>
              <w:rPr>
                <w:rFonts w:ascii="Times New Roman" w:hAnsi="Times New Roman"/>
                <w:sz w:val="20"/>
              </w:rPr>
            </w:pPr>
          </w:p>
          <w:p w14:paraId="750757E3" w14:textId="77777777" w:rsidR="00AA7773" w:rsidRPr="00531BF1" w:rsidRDefault="00AA7773" w:rsidP="00531BF1">
            <w:pPr>
              <w:spacing w:line="240" w:lineRule="atLeast"/>
              <w:ind w:left="360" w:right="-86" w:hanging="360"/>
              <w:jc w:val="both"/>
              <w:rPr>
                <w:rFonts w:ascii="Times New Roman" w:hAnsi="Times New Roman"/>
                <w:sz w:val="20"/>
              </w:rPr>
            </w:pPr>
          </w:p>
          <w:p w14:paraId="35C39E8B" w14:textId="77777777" w:rsidR="00AA7773" w:rsidRPr="00531BF1" w:rsidRDefault="00AA7773" w:rsidP="00531BF1">
            <w:pPr>
              <w:spacing w:line="240" w:lineRule="atLeast"/>
              <w:ind w:left="360" w:right="-86" w:hanging="360"/>
              <w:jc w:val="both"/>
              <w:rPr>
                <w:rFonts w:ascii="Times New Roman" w:hAnsi="Times New Roman"/>
                <w:sz w:val="20"/>
              </w:rPr>
            </w:pPr>
          </w:p>
          <w:p w14:paraId="2CA616BC" w14:textId="77777777" w:rsidR="00AA7773" w:rsidRPr="00531BF1" w:rsidRDefault="00AA7773" w:rsidP="00531BF1">
            <w:pPr>
              <w:spacing w:line="240" w:lineRule="atLeast"/>
              <w:ind w:left="360" w:right="-86" w:hanging="360"/>
              <w:jc w:val="both"/>
              <w:rPr>
                <w:rFonts w:ascii="Times New Roman" w:hAnsi="Times New Roman"/>
                <w:sz w:val="20"/>
              </w:rPr>
            </w:pPr>
          </w:p>
          <w:p w14:paraId="7AC2F4C6" w14:textId="77777777" w:rsidR="00AA7773" w:rsidRPr="00531BF1" w:rsidRDefault="00AA7773" w:rsidP="00531BF1">
            <w:pPr>
              <w:spacing w:line="240" w:lineRule="atLeast"/>
              <w:ind w:left="360" w:right="-86" w:hanging="360"/>
              <w:jc w:val="both"/>
              <w:rPr>
                <w:rFonts w:ascii="Times New Roman" w:hAnsi="Times New Roman"/>
                <w:sz w:val="20"/>
              </w:rPr>
            </w:pPr>
          </w:p>
        </w:tc>
      </w:tr>
    </w:tbl>
    <w:p w14:paraId="29BAD7D8" w14:textId="77777777" w:rsidR="00AA7773" w:rsidRPr="00E267FB" w:rsidRDefault="00AA7773" w:rsidP="00AA7773">
      <w:pPr>
        <w:spacing w:line="240" w:lineRule="atLeast"/>
        <w:ind w:left="360" w:right="-86" w:hanging="360"/>
        <w:jc w:val="both"/>
        <w:rPr>
          <w:rFonts w:ascii="Helvetica" w:hAnsi="Helvetica"/>
          <w:sz w:val="20"/>
        </w:rPr>
      </w:pPr>
    </w:p>
    <w:p w14:paraId="7FF74E95" w14:textId="77777777" w:rsidR="00AA7773" w:rsidRPr="00E267FB" w:rsidRDefault="00AA7773" w:rsidP="00AA7773">
      <w:pPr>
        <w:spacing w:line="240" w:lineRule="atLeast"/>
        <w:ind w:left="360" w:right="-86" w:hanging="360"/>
        <w:jc w:val="both"/>
        <w:rPr>
          <w:rFonts w:ascii="Helvetica" w:hAnsi="Helvetica"/>
          <w:sz w:val="20"/>
        </w:rPr>
      </w:pPr>
    </w:p>
    <w:sectPr w:rsidR="00AA7773" w:rsidRPr="00E267FB">
      <w:footerReference w:type="even" r:id="rId14"/>
      <w:footerReference w:type="default" r:id="rId15"/>
      <w:pgSz w:w="12240" w:h="15840"/>
      <w:pgMar w:top="1008" w:right="1440" w:bottom="112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02A69" w14:textId="77777777" w:rsidR="004D4417" w:rsidRDefault="004D4417">
      <w:r>
        <w:separator/>
      </w:r>
    </w:p>
  </w:endnote>
  <w:endnote w:type="continuationSeparator" w:id="0">
    <w:p w14:paraId="00140B53" w14:textId="77777777" w:rsidR="004D4417" w:rsidRDefault="004D4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ew York">
    <w:altName w:val="Times New Roman"/>
    <w:panose1 w:val="020405030605060203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A53DB" w14:textId="77777777" w:rsidR="005E035C" w:rsidRDefault="005E03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BFDC70" w14:textId="77777777" w:rsidR="005E035C" w:rsidRDefault="005E03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B7A4F" w14:textId="3F22D619" w:rsidR="005E035C" w:rsidRDefault="005E035C">
    <w:pPr>
      <w:pStyle w:val="Footer"/>
      <w:widowControl w:val="0"/>
      <w:jc w:val="center"/>
      <w:rPr>
        <w:rFonts w:ascii="Times" w:hAnsi="Times"/>
        <w:sz w:val="20"/>
      </w:rPr>
    </w:pPr>
    <w:r>
      <w:rPr>
        <w:rStyle w:val="PageNumber"/>
        <w:rFonts w:ascii="Times" w:hAnsi="Times"/>
        <w:sz w:val="20"/>
      </w:rPr>
      <w:t>S</w:t>
    </w:r>
    <w:r>
      <w:rPr>
        <w:rStyle w:val="PageNumber"/>
        <w:rFonts w:ascii="Times" w:hAnsi="Times"/>
        <w:sz w:val="20"/>
        <w:vertAlign w:val="subscript"/>
      </w:rPr>
      <w:t>N</w:t>
    </w:r>
    <w:r>
      <w:rPr>
        <w:rStyle w:val="PageNumber"/>
        <w:rFonts w:ascii="Times" w:hAnsi="Times"/>
        <w:sz w:val="20"/>
      </w:rPr>
      <w:t xml:space="preserve">1 reaction - </w:t>
    </w:r>
    <w:r>
      <w:rPr>
        <w:rStyle w:val="PageNumber"/>
        <w:rFonts w:ascii="Times" w:hAnsi="Times"/>
        <w:sz w:val="20"/>
      </w:rPr>
      <w:fldChar w:fldCharType="begin"/>
    </w:r>
    <w:r>
      <w:rPr>
        <w:rStyle w:val="PageNumber"/>
        <w:rFonts w:ascii="Times" w:hAnsi="Times"/>
        <w:sz w:val="20"/>
      </w:rPr>
      <w:instrText xml:space="preserve"> PAGE </w:instrText>
    </w:r>
    <w:r>
      <w:rPr>
        <w:rStyle w:val="PageNumber"/>
        <w:rFonts w:ascii="Times" w:hAnsi="Times"/>
        <w:sz w:val="20"/>
      </w:rPr>
      <w:fldChar w:fldCharType="separate"/>
    </w:r>
    <w:r w:rsidR="00411B28">
      <w:rPr>
        <w:rStyle w:val="PageNumber"/>
        <w:rFonts w:ascii="Times" w:hAnsi="Times"/>
        <w:noProof/>
        <w:sz w:val="20"/>
      </w:rPr>
      <w:t>4</w:t>
    </w:r>
    <w:r>
      <w:rPr>
        <w:rStyle w:val="PageNumber"/>
        <w:rFonts w:ascii="Times" w:hAnsi="Time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6416C" w14:textId="77777777" w:rsidR="004D4417" w:rsidRDefault="004D4417">
      <w:r>
        <w:separator/>
      </w:r>
    </w:p>
  </w:footnote>
  <w:footnote w:type="continuationSeparator" w:id="0">
    <w:p w14:paraId="7986EF56" w14:textId="77777777" w:rsidR="004D4417" w:rsidRDefault="004D44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9E5"/>
    <w:rsid w:val="0007104E"/>
    <w:rsid w:val="00196F10"/>
    <w:rsid w:val="002169A6"/>
    <w:rsid w:val="00291899"/>
    <w:rsid w:val="002C30C6"/>
    <w:rsid w:val="00411B28"/>
    <w:rsid w:val="00481E3B"/>
    <w:rsid w:val="004D4417"/>
    <w:rsid w:val="00531BF1"/>
    <w:rsid w:val="00537C13"/>
    <w:rsid w:val="005B537A"/>
    <w:rsid w:val="005B7819"/>
    <w:rsid w:val="005E035C"/>
    <w:rsid w:val="006039F0"/>
    <w:rsid w:val="006428AC"/>
    <w:rsid w:val="006D5FDF"/>
    <w:rsid w:val="00753370"/>
    <w:rsid w:val="00864D34"/>
    <w:rsid w:val="0098245F"/>
    <w:rsid w:val="009B2967"/>
    <w:rsid w:val="009D16CE"/>
    <w:rsid w:val="00A355E5"/>
    <w:rsid w:val="00A6052C"/>
    <w:rsid w:val="00A721C3"/>
    <w:rsid w:val="00AA7773"/>
    <w:rsid w:val="00B31E06"/>
    <w:rsid w:val="00B82EE4"/>
    <w:rsid w:val="00EF3325"/>
    <w:rsid w:val="00F27376"/>
    <w:rsid w:val="00F77650"/>
    <w:rsid w:val="00F809E5"/>
    <w:rsid w:val="00FB6F93"/>
    <w:rsid w:val="00FE6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45C08E7"/>
  <w14:defaultImageDpi w14:val="300"/>
  <w15:chartTrackingRefBased/>
  <w15:docId w15:val="{FFA040D5-5A75-194A-95B0-00AAC94F9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table" w:styleId="TableGrid">
    <w:name w:val="Table Grid"/>
    <w:basedOn w:val="TableNormal"/>
    <w:rsid w:val="00A019B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4.bin"/><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524</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ORGANIC CHEMISTRY LABORATORY</vt:lpstr>
    </vt:vector>
  </TitlesOfParts>
  <Company>Northern Kentucky University</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ORGANIC CHEMISTRY LABORATORY</dc:title>
  <dc:subject/>
  <dc:creator>Laura Padolik</dc:creator>
  <cp:keywords/>
  <cp:lastModifiedBy>Kc Russell</cp:lastModifiedBy>
  <cp:revision>2</cp:revision>
  <cp:lastPrinted>2017-01-25T13:31:00Z</cp:lastPrinted>
  <dcterms:created xsi:type="dcterms:W3CDTF">2020-01-02T15:42:00Z</dcterms:created>
  <dcterms:modified xsi:type="dcterms:W3CDTF">2020-01-02T15:42:00Z</dcterms:modified>
</cp:coreProperties>
</file>